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229E0" w14:textId="77777777" w:rsidR="00214DC2" w:rsidRPr="00D76C88" w:rsidRDefault="00E3277A" w:rsidP="001C2D0C">
      <w:pPr>
        <w:jc w:val="center"/>
        <w:rPr>
          <w:b/>
          <w:sz w:val="20"/>
          <w:szCs w:val="20"/>
        </w:rPr>
      </w:pPr>
      <w:bookmarkStart w:id="0" w:name="_GoBack"/>
      <w:bookmarkEnd w:id="0"/>
      <w:r>
        <w:rPr>
          <w:b/>
          <w:noProof/>
          <w:sz w:val="20"/>
          <w:szCs w:val="20"/>
        </w:rPr>
        <w:drawing>
          <wp:inline distT="0" distB="0" distL="0" distR="0" wp14:anchorId="7C274107" wp14:editId="08F6B42A">
            <wp:extent cx="3098800" cy="7951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horizontal.jpg"/>
                    <pic:cNvPicPr/>
                  </pic:nvPicPr>
                  <pic:blipFill>
                    <a:blip r:embed="rId9">
                      <a:extLst>
                        <a:ext uri="{28A0092B-C50C-407E-A947-70E740481C1C}">
                          <a14:useLocalDpi xmlns:a14="http://schemas.microsoft.com/office/drawing/2010/main" val="0"/>
                        </a:ext>
                      </a:extLst>
                    </a:blip>
                    <a:stretch>
                      <a:fillRect/>
                    </a:stretch>
                  </pic:blipFill>
                  <pic:spPr>
                    <a:xfrm>
                      <a:off x="0" y="0"/>
                      <a:ext cx="3100530" cy="795586"/>
                    </a:xfrm>
                    <a:prstGeom prst="rect">
                      <a:avLst/>
                    </a:prstGeom>
                  </pic:spPr>
                </pic:pic>
              </a:graphicData>
            </a:graphic>
          </wp:inline>
        </w:drawing>
      </w:r>
    </w:p>
    <w:p w14:paraId="261D718F" w14:textId="77777777" w:rsidR="00CB2DB9" w:rsidRPr="00D76C88" w:rsidRDefault="001C2D0C" w:rsidP="001C2D0C">
      <w:pPr>
        <w:jc w:val="center"/>
        <w:rPr>
          <w:b/>
          <w:sz w:val="24"/>
          <w:szCs w:val="24"/>
        </w:rPr>
      </w:pPr>
      <w:r w:rsidRPr="00D76C88">
        <w:rPr>
          <w:b/>
          <w:sz w:val="24"/>
          <w:szCs w:val="24"/>
        </w:rPr>
        <w:t>S</w:t>
      </w:r>
      <w:r w:rsidR="00455A18">
        <w:rPr>
          <w:b/>
          <w:sz w:val="24"/>
          <w:szCs w:val="24"/>
        </w:rPr>
        <w:t>tudent Learning Objective (SLO)</w:t>
      </w:r>
      <w:r w:rsidR="00F371E7">
        <w:rPr>
          <w:b/>
          <w:sz w:val="24"/>
          <w:szCs w:val="24"/>
        </w:rPr>
        <w:t xml:space="preserve"> Template</w:t>
      </w:r>
    </w:p>
    <w:p w14:paraId="529A53E3" w14:textId="77777777" w:rsidR="00D76C88" w:rsidRPr="00D76C88" w:rsidRDefault="00D76C88" w:rsidP="00D76C88">
      <w:pPr>
        <w:pStyle w:val="Quote"/>
        <w:spacing w:before="60" w:after="0" w:line="240" w:lineRule="auto"/>
        <w:rPr>
          <w:sz w:val="20"/>
          <w:szCs w:val="20"/>
        </w:rPr>
      </w:pPr>
      <w:r w:rsidRPr="00D76C88">
        <w:rPr>
          <w:sz w:val="20"/>
          <w:szCs w:val="20"/>
          <w:u w:val="single"/>
        </w:rPr>
        <w:t>Student Learning Objectives</w:t>
      </w:r>
      <w:r w:rsidRPr="001D7F58">
        <w:rPr>
          <w:sz w:val="20"/>
          <w:szCs w:val="20"/>
        </w:rPr>
        <w:t xml:space="preserve">: </w:t>
      </w:r>
      <w:r w:rsidRPr="00D76C88">
        <w:rPr>
          <w:sz w:val="20"/>
          <w:szCs w:val="20"/>
        </w:rPr>
        <w:t xml:space="preserve"> </w:t>
      </w:r>
      <w:r w:rsidR="00455A18">
        <w:rPr>
          <w:sz w:val="20"/>
          <w:szCs w:val="20"/>
        </w:rPr>
        <w:t>CSD is</w:t>
      </w:r>
      <w:r w:rsidRPr="00D76C88">
        <w:rPr>
          <w:sz w:val="20"/>
          <w:szCs w:val="20"/>
        </w:rPr>
        <w:t xml:space="preserve"> employing Student Learning Objectives (SLOs) as one method to document the influence that educators have on student learning o</w:t>
      </w:r>
      <w:r w:rsidR="00DA2BD9">
        <w:rPr>
          <w:sz w:val="20"/>
          <w:szCs w:val="20"/>
        </w:rPr>
        <w:t xml:space="preserve">ver a specific amount of time. </w:t>
      </w:r>
      <w:r w:rsidRPr="00D76C88">
        <w:rPr>
          <w:sz w:val="20"/>
          <w:szCs w:val="20"/>
        </w:rPr>
        <w:t xml:space="preserve">SLOs are content- and grade/course-specific learning objectives that can be validly measured to document student learning over a defined and significant </w:t>
      </w:r>
      <w:r w:rsidRPr="00963D22">
        <w:rPr>
          <w:sz w:val="20"/>
          <w:szCs w:val="20"/>
        </w:rPr>
        <w:t>period</w:t>
      </w:r>
      <w:r w:rsidRPr="00D76C88">
        <w:rPr>
          <w:sz w:val="20"/>
          <w:szCs w:val="20"/>
        </w:rPr>
        <w:t xml:space="preserve"> of time (e.g., semester</w:t>
      </w:r>
      <w:r w:rsidR="00455A18">
        <w:rPr>
          <w:sz w:val="20"/>
          <w:szCs w:val="20"/>
        </w:rPr>
        <w:t>, trimester,</w:t>
      </w:r>
      <w:r w:rsidRPr="00D76C88">
        <w:rPr>
          <w:sz w:val="20"/>
          <w:szCs w:val="20"/>
        </w:rPr>
        <w:t xml:space="preserve"> or year).</w:t>
      </w:r>
    </w:p>
    <w:p w14:paraId="05911C9C" w14:textId="77777777" w:rsidR="00D76C88" w:rsidRPr="00D76C88" w:rsidRDefault="00D76C88" w:rsidP="00D76C88">
      <w:pPr>
        <w:spacing w:after="0" w:line="240" w:lineRule="auto"/>
        <w:rPr>
          <w:sz w:val="20"/>
          <w:szCs w:val="20"/>
          <w:u w:val="single"/>
        </w:rPr>
      </w:pPr>
    </w:p>
    <w:p w14:paraId="2B034ACA" w14:textId="77777777" w:rsidR="00D76C88" w:rsidRPr="00D76C88" w:rsidRDefault="00D76C88" w:rsidP="00D76C88">
      <w:pPr>
        <w:spacing w:after="0" w:line="240" w:lineRule="auto"/>
        <w:rPr>
          <w:sz w:val="20"/>
          <w:szCs w:val="20"/>
          <w:u w:val="single"/>
        </w:rPr>
      </w:pPr>
      <w:r w:rsidRPr="00D76C88">
        <w:rPr>
          <w:sz w:val="20"/>
          <w:szCs w:val="20"/>
          <w:u w:val="single"/>
        </w:rPr>
        <w:t>Instruction</w:t>
      </w:r>
      <w:r w:rsidR="001D7F58">
        <w:rPr>
          <w:sz w:val="20"/>
          <w:szCs w:val="20"/>
          <w:u w:val="single"/>
        </w:rPr>
        <w:t>s</w:t>
      </w:r>
      <w:r w:rsidRPr="00D76C88">
        <w:rPr>
          <w:sz w:val="20"/>
          <w:szCs w:val="20"/>
          <w:u w:val="single"/>
        </w:rPr>
        <w:t xml:space="preserve"> for using the SLO template</w:t>
      </w:r>
    </w:p>
    <w:p w14:paraId="3858F11D" w14:textId="77777777" w:rsidR="00D76C88" w:rsidRPr="00D76C88" w:rsidRDefault="00D76C88" w:rsidP="00D76C88">
      <w:pPr>
        <w:pStyle w:val="ListParagraph"/>
        <w:numPr>
          <w:ilvl w:val="0"/>
          <w:numId w:val="5"/>
        </w:numPr>
        <w:spacing w:before="60" w:after="60" w:line="240" w:lineRule="auto"/>
        <w:rPr>
          <w:sz w:val="20"/>
          <w:szCs w:val="20"/>
        </w:rPr>
      </w:pPr>
      <w:r w:rsidRPr="00D76C88">
        <w:rPr>
          <w:sz w:val="20"/>
          <w:szCs w:val="20"/>
        </w:rPr>
        <w:t>The SLO template is designed to create SLOs and must include the information found in the tables provided below.</w:t>
      </w:r>
    </w:p>
    <w:p w14:paraId="4726B52F" w14:textId="77777777" w:rsidR="00802569" w:rsidRPr="004C19DA" w:rsidRDefault="007600A3" w:rsidP="00D76C88">
      <w:pPr>
        <w:pStyle w:val="ListParagraph"/>
        <w:numPr>
          <w:ilvl w:val="0"/>
          <w:numId w:val="5"/>
        </w:numPr>
        <w:spacing w:before="60" w:after="60" w:line="240" w:lineRule="auto"/>
        <w:rPr>
          <w:sz w:val="20"/>
          <w:szCs w:val="20"/>
        </w:rPr>
      </w:pPr>
      <w:r w:rsidRPr="004C19DA">
        <w:rPr>
          <w:sz w:val="20"/>
          <w:szCs w:val="20"/>
        </w:rPr>
        <w:t xml:space="preserve">Attach </w:t>
      </w:r>
      <w:r w:rsidR="00802569" w:rsidRPr="004C19DA">
        <w:rPr>
          <w:sz w:val="20"/>
          <w:szCs w:val="20"/>
        </w:rPr>
        <w:t>pre-assessment</w:t>
      </w:r>
      <w:r w:rsidR="00871EA1" w:rsidRPr="004C19DA">
        <w:rPr>
          <w:sz w:val="20"/>
          <w:szCs w:val="20"/>
        </w:rPr>
        <w:t>, common formative assessment,</w:t>
      </w:r>
      <w:r w:rsidR="00802569" w:rsidRPr="004C19DA">
        <w:rPr>
          <w:sz w:val="20"/>
          <w:szCs w:val="20"/>
        </w:rPr>
        <w:t xml:space="preserve"> and summative assessment measures along with scoring rubrics.</w:t>
      </w:r>
    </w:p>
    <w:p w14:paraId="3301A923" w14:textId="77777777" w:rsidR="001C2D0C" w:rsidRDefault="00802569" w:rsidP="00802569">
      <w:pPr>
        <w:pStyle w:val="ListParagraph"/>
        <w:numPr>
          <w:ilvl w:val="0"/>
          <w:numId w:val="5"/>
        </w:numPr>
        <w:spacing w:before="60" w:after="60" w:line="240" w:lineRule="auto"/>
        <w:rPr>
          <w:sz w:val="20"/>
          <w:szCs w:val="20"/>
        </w:rPr>
      </w:pPr>
      <w:r>
        <w:rPr>
          <w:sz w:val="20"/>
          <w:szCs w:val="20"/>
        </w:rPr>
        <w:t>I</w:t>
      </w:r>
      <w:r w:rsidR="00D76C88" w:rsidRPr="00D76C88">
        <w:rPr>
          <w:sz w:val="20"/>
          <w:szCs w:val="20"/>
        </w:rPr>
        <w:t xml:space="preserve">nclude </w:t>
      </w:r>
      <w:r>
        <w:rPr>
          <w:sz w:val="20"/>
          <w:szCs w:val="20"/>
        </w:rPr>
        <w:t>any additional information as</w:t>
      </w:r>
      <w:r w:rsidR="00D76C88" w:rsidRPr="00D76C88">
        <w:rPr>
          <w:sz w:val="20"/>
          <w:szCs w:val="20"/>
        </w:rPr>
        <w:t xml:space="preserve"> necessary.</w:t>
      </w:r>
    </w:p>
    <w:p w14:paraId="61C26E1E" w14:textId="77777777" w:rsidR="00802569" w:rsidRPr="00802569" w:rsidRDefault="00802569" w:rsidP="00802569">
      <w:pPr>
        <w:pStyle w:val="ListParagraph"/>
        <w:spacing w:before="60" w:after="60" w:line="240" w:lineRule="auto"/>
        <w:rPr>
          <w:sz w:val="20"/>
          <w:szCs w:val="20"/>
        </w:rPr>
      </w:pPr>
    </w:p>
    <w:tbl>
      <w:tblPr>
        <w:tblStyle w:val="TableGrid"/>
        <w:tblW w:w="0" w:type="auto"/>
        <w:jc w:val="center"/>
        <w:tblInd w:w="-1202" w:type="dxa"/>
        <w:tblLook w:val="04A0" w:firstRow="1" w:lastRow="0" w:firstColumn="1" w:lastColumn="0" w:noHBand="0" w:noVBand="1"/>
      </w:tblPr>
      <w:tblGrid>
        <w:gridCol w:w="2654"/>
        <w:gridCol w:w="6358"/>
      </w:tblGrid>
      <w:tr w:rsidR="001C2D0C" w:rsidRPr="00D76C88" w14:paraId="6483C1E3" w14:textId="77777777" w:rsidTr="00FD003C">
        <w:trPr>
          <w:trHeight w:val="244"/>
          <w:jc w:val="center"/>
        </w:trPr>
        <w:tc>
          <w:tcPr>
            <w:tcW w:w="9012" w:type="dxa"/>
            <w:gridSpan w:val="2"/>
            <w:shd w:val="clear" w:color="auto" w:fill="AEAAAA" w:themeFill="background2" w:themeFillShade="BF"/>
            <w:vAlign w:val="center"/>
          </w:tcPr>
          <w:p w14:paraId="7B075CE5" w14:textId="77777777" w:rsidR="001C2D0C" w:rsidRPr="00D76C88" w:rsidRDefault="001C2D0C" w:rsidP="00B60CB6">
            <w:pPr>
              <w:rPr>
                <w:b/>
                <w:sz w:val="20"/>
                <w:szCs w:val="20"/>
              </w:rPr>
            </w:pPr>
            <w:r w:rsidRPr="00D76C88">
              <w:rPr>
                <w:b/>
                <w:sz w:val="20"/>
                <w:szCs w:val="20"/>
              </w:rPr>
              <w:t>Teacher Information</w:t>
            </w:r>
          </w:p>
        </w:tc>
      </w:tr>
      <w:tr w:rsidR="001C2D0C" w:rsidRPr="00D76C88" w14:paraId="431F0CA1" w14:textId="77777777" w:rsidTr="00FD003C">
        <w:trPr>
          <w:trHeight w:val="296"/>
          <w:jc w:val="center"/>
        </w:trPr>
        <w:tc>
          <w:tcPr>
            <w:tcW w:w="2654" w:type="dxa"/>
            <w:vAlign w:val="center"/>
          </w:tcPr>
          <w:p w14:paraId="2DB215AE" w14:textId="77777777" w:rsidR="001C2D0C" w:rsidRPr="00D76C88" w:rsidRDefault="001C2D0C" w:rsidP="00B60CB6">
            <w:pPr>
              <w:rPr>
                <w:sz w:val="20"/>
                <w:szCs w:val="20"/>
              </w:rPr>
            </w:pPr>
            <w:r w:rsidRPr="00D76C88">
              <w:rPr>
                <w:sz w:val="20"/>
                <w:szCs w:val="20"/>
              </w:rPr>
              <w:t>Teacher Name</w:t>
            </w:r>
          </w:p>
        </w:tc>
        <w:tc>
          <w:tcPr>
            <w:tcW w:w="6358" w:type="dxa"/>
            <w:vAlign w:val="center"/>
          </w:tcPr>
          <w:p w14:paraId="23F6837D" w14:textId="77777777" w:rsidR="001C2D0C" w:rsidRPr="00D76C88" w:rsidRDefault="001C2D0C" w:rsidP="00B15443">
            <w:pPr>
              <w:rPr>
                <w:sz w:val="20"/>
                <w:szCs w:val="20"/>
              </w:rPr>
            </w:pPr>
          </w:p>
        </w:tc>
      </w:tr>
      <w:tr w:rsidR="001C2D0C" w:rsidRPr="00D76C88" w14:paraId="094EE349" w14:textId="77777777" w:rsidTr="00FD003C">
        <w:trPr>
          <w:trHeight w:val="296"/>
          <w:jc w:val="center"/>
        </w:trPr>
        <w:tc>
          <w:tcPr>
            <w:tcW w:w="2654" w:type="dxa"/>
            <w:vAlign w:val="center"/>
          </w:tcPr>
          <w:p w14:paraId="19345B80" w14:textId="77777777" w:rsidR="001C2D0C" w:rsidRPr="00D76C88" w:rsidRDefault="001C2D0C" w:rsidP="00B60CB6">
            <w:pPr>
              <w:rPr>
                <w:sz w:val="20"/>
                <w:szCs w:val="20"/>
              </w:rPr>
            </w:pPr>
            <w:r w:rsidRPr="00D76C88">
              <w:rPr>
                <w:sz w:val="20"/>
                <w:szCs w:val="20"/>
              </w:rPr>
              <w:t>School Name</w:t>
            </w:r>
          </w:p>
        </w:tc>
        <w:tc>
          <w:tcPr>
            <w:tcW w:w="6358" w:type="dxa"/>
            <w:vAlign w:val="center"/>
          </w:tcPr>
          <w:p w14:paraId="08A6FD45" w14:textId="77777777" w:rsidR="001C2D0C" w:rsidRPr="00D76C88" w:rsidRDefault="001C2D0C" w:rsidP="00B15443">
            <w:pPr>
              <w:rPr>
                <w:sz w:val="20"/>
                <w:szCs w:val="20"/>
              </w:rPr>
            </w:pPr>
          </w:p>
        </w:tc>
      </w:tr>
      <w:tr w:rsidR="00CB2F6D" w:rsidRPr="00D76C88" w14:paraId="26DD9951" w14:textId="77777777" w:rsidTr="00FD003C">
        <w:trPr>
          <w:trHeight w:val="296"/>
          <w:jc w:val="center"/>
        </w:trPr>
        <w:tc>
          <w:tcPr>
            <w:tcW w:w="2654" w:type="dxa"/>
            <w:vAlign w:val="center"/>
          </w:tcPr>
          <w:p w14:paraId="3272293C" w14:textId="77777777" w:rsidR="00CB2F6D" w:rsidRPr="00D76C88" w:rsidRDefault="00CB2F6D" w:rsidP="00B60CB6">
            <w:pPr>
              <w:rPr>
                <w:sz w:val="20"/>
                <w:szCs w:val="20"/>
              </w:rPr>
            </w:pPr>
            <w:r>
              <w:rPr>
                <w:sz w:val="20"/>
                <w:szCs w:val="20"/>
              </w:rPr>
              <w:t>Time Span of Course</w:t>
            </w:r>
          </w:p>
        </w:tc>
        <w:tc>
          <w:tcPr>
            <w:tcW w:w="6358" w:type="dxa"/>
            <w:vAlign w:val="center"/>
          </w:tcPr>
          <w:p w14:paraId="60A4A1BC" w14:textId="77777777" w:rsidR="00CB2F6D" w:rsidRPr="00CB2F6D" w:rsidRDefault="00CB2F6D" w:rsidP="00B15443">
            <w:pPr>
              <w:rPr>
                <w:sz w:val="20"/>
                <w:szCs w:val="20"/>
              </w:rPr>
            </w:pPr>
            <w:r w:rsidRPr="003602C6">
              <w:rPr>
                <w:sz w:val="28"/>
                <w:szCs w:val="28"/>
              </w:rPr>
              <w:sym w:font="Wingdings 2" w:char="F02A"/>
            </w:r>
            <w:r>
              <w:rPr>
                <w:sz w:val="28"/>
                <w:szCs w:val="28"/>
              </w:rPr>
              <w:t xml:space="preserve"> </w:t>
            </w:r>
            <w:r>
              <w:rPr>
                <w:sz w:val="20"/>
                <w:szCs w:val="20"/>
              </w:rPr>
              <w:t xml:space="preserve">Year-Long               </w:t>
            </w:r>
            <w:r w:rsidRPr="003602C6">
              <w:rPr>
                <w:sz w:val="28"/>
                <w:szCs w:val="28"/>
              </w:rPr>
              <w:sym w:font="Wingdings 2" w:char="F02A"/>
            </w:r>
            <w:r>
              <w:rPr>
                <w:sz w:val="28"/>
                <w:szCs w:val="28"/>
              </w:rPr>
              <w:t xml:space="preserve"> </w:t>
            </w:r>
            <w:proofErr w:type="gramStart"/>
            <w:r>
              <w:rPr>
                <w:sz w:val="20"/>
                <w:szCs w:val="20"/>
              </w:rPr>
              <w:t xml:space="preserve">Semester               </w:t>
            </w:r>
            <w:proofErr w:type="gramEnd"/>
            <w:r w:rsidRPr="003602C6">
              <w:rPr>
                <w:sz w:val="28"/>
                <w:szCs w:val="28"/>
              </w:rPr>
              <w:sym w:font="Wingdings 2" w:char="F02A"/>
            </w:r>
            <w:r>
              <w:rPr>
                <w:sz w:val="28"/>
                <w:szCs w:val="28"/>
              </w:rPr>
              <w:t xml:space="preserve"> </w:t>
            </w:r>
            <w:r>
              <w:rPr>
                <w:sz w:val="20"/>
                <w:szCs w:val="20"/>
              </w:rPr>
              <w:t>Trimester</w:t>
            </w:r>
          </w:p>
        </w:tc>
      </w:tr>
      <w:tr w:rsidR="00CB2F6D" w:rsidRPr="00D76C88" w14:paraId="3109DF4E" w14:textId="77777777" w:rsidTr="00FD003C">
        <w:trPr>
          <w:trHeight w:val="296"/>
          <w:jc w:val="center"/>
        </w:trPr>
        <w:tc>
          <w:tcPr>
            <w:tcW w:w="2654" w:type="dxa"/>
            <w:vAlign w:val="center"/>
          </w:tcPr>
          <w:p w14:paraId="1E4F811C" w14:textId="77777777" w:rsidR="00CB2F6D" w:rsidRPr="00D76C88" w:rsidRDefault="00CB2F6D" w:rsidP="00B60CB6">
            <w:pPr>
              <w:rPr>
                <w:sz w:val="20"/>
                <w:szCs w:val="20"/>
              </w:rPr>
            </w:pPr>
            <w:r>
              <w:rPr>
                <w:sz w:val="20"/>
                <w:szCs w:val="20"/>
              </w:rPr>
              <w:t>Beginning/End Dates</w:t>
            </w:r>
          </w:p>
        </w:tc>
        <w:tc>
          <w:tcPr>
            <w:tcW w:w="6358" w:type="dxa"/>
            <w:vAlign w:val="center"/>
          </w:tcPr>
          <w:p w14:paraId="6B18C9FD" w14:textId="77777777" w:rsidR="00CB2F6D" w:rsidRPr="00D76C88" w:rsidRDefault="00CB2F6D" w:rsidP="00B15443">
            <w:pPr>
              <w:rPr>
                <w:sz w:val="20"/>
                <w:szCs w:val="20"/>
              </w:rPr>
            </w:pPr>
          </w:p>
        </w:tc>
      </w:tr>
      <w:tr w:rsidR="00B15443" w:rsidRPr="00D76C88" w14:paraId="368E3666" w14:textId="77777777" w:rsidTr="00FD003C">
        <w:trPr>
          <w:trHeight w:val="296"/>
          <w:jc w:val="center"/>
        </w:trPr>
        <w:tc>
          <w:tcPr>
            <w:tcW w:w="2654" w:type="dxa"/>
            <w:vAlign w:val="center"/>
          </w:tcPr>
          <w:p w14:paraId="62C8787E" w14:textId="77777777" w:rsidR="00B15443" w:rsidRDefault="00B15443" w:rsidP="00B60CB6">
            <w:pPr>
              <w:rPr>
                <w:sz w:val="20"/>
                <w:szCs w:val="20"/>
              </w:rPr>
            </w:pPr>
            <w:r>
              <w:rPr>
                <w:sz w:val="20"/>
                <w:szCs w:val="20"/>
              </w:rPr>
              <w:t>Initial Review Due Date</w:t>
            </w:r>
          </w:p>
        </w:tc>
        <w:tc>
          <w:tcPr>
            <w:tcW w:w="6358" w:type="dxa"/>
            <w:vAlign w:val="center"/>
          </w:tcPr>
          <w:p w14:paraId="3FC36CB7" w14:textId="77777777" w:rsidR="006F01FB" w:rsidRPr="006F01FB" w:rsidRDefault="006F01FB" w:rsidP="00B15443">
            <w:pPr>
              <w:rPr>
                <w:sz w:val="20"/>
                <w:szCs w:val="20"/>
              </w:rPr>
            </w:pPr>
            <w:r w:rsidRPr="006F01FB">
              <w:rPr>
                <w:sz w:val="20"/>
                <w:szCs w:val="20"/>
              </w:rPr>
              <w:t xml:space="preserve">Year-long courses: </w:t>
            </w:r>
            <w:r w:rsidRPr="006F01FB">
              <w:rPr>
                <w:sz w:val="20"/>
                <w:szCs w:val="20"/>
                <w:u w:val="single"/>
              </w:rPr>
              <w:t>September 5, 2014</w:t>
            </w:r>
          </w:p>
          <w:p w14:paraId="472E7462" w14:textId="77777777" w:rsidR="006F01FB" w:rsidRPr="006F01FB" w:rsidRDefault="006F01FB" w:rsidP="00B15443">
            <w:pPr>
              <w:rPr>
                <w:sz w:val="20"/>
                <w:szCs w:val="20"/>
              </w:rPr>
            </w:pPr>
            <w:r w:rsidRPr="006F01FB">
              <w:rPr>
                <w:sz w:val="20"/>
                <w:szCs w:val="20"/>
              </w:rPr>
              <w:t xml:space="preserve">1st trimester courses: </w:t>
            </w:r>
            <w:r w:rsidRPr="006F01FB">
              <w:rPr>
                <w:sz w:val="20"/>
                <w:szCs w:val="20"/>
                <w:u w:val="single"/>
              </w:rPr>
              <w:t>September 5, 2014</w:t>
            </w:r>
          </w:p>
          <w:p w14:paraId="5C33AD84" w14:textId="77777777" w:rsidR="00B15443" w:rsidRPr="006F01FB" w:rsidRDefault="006F01FB" w:rsidP="00B15443">
            <w:pPr>
              <w:rPr>
                <w:sz w:val="20"/>
                <w:szCs w:val="20"/>
              </w:rPr>
            </w:pPr>
            <w:r w:rsidRPr="006F01FB">
              <w:rPr>
                <w:sz w:val="20"/>
                <w:szCs w:val="20"/>
              </w:rPr>
              <w:t xml:space="preserve">1st semester courses: </w:t>
            </w:r>
            <w:r w:rsidRPr="006F01FB">
              <w:rPr>
                <w:sz w:val="20"/>
                <w:szCs w:val="20"/>
                <w:u w:val="single"/>
              </w:rPr>
              <w:t>September 5, 2014</w:t>
            </w:r>
          </w:p>
          <w:p w14:paraId="45947998" w14:textId="77777777" w:rsidR="00004B24" w:rsidRPr="006F01FB" w:rsidRDefault="006F01FB" w:rsidP="00B15443">
            <w:pPr>
              <w:rPr>
                <w:sz w:val="20"/>
                <w:szCs w:val="20"/>
              </w:rPr>
            </w:pPr>
            <w:r w:rsidRPr="006F01FB">
              <w:rPr>
                <w:sz w:val="20"/>
                <w:szCs w:val="20"/>
              </w:rPr>
              <w:t xml:space="preserve">2nd trimester courses: </w:t>
            </w:r>
            <w:r w:rsidRPr="006F01FB">
              <w:rPr>
                <w:sz w:val="20"/>
                <w:szCs w:val="20"/>
                <w:u w:val="single"/>
              </w:rPr>
              <w:t>November 21, 2014</w:t>
            </w:r>
          </w:p>
          <w:p w14:paraId="6C09917C" w14:textId="77777777" w:rsidR="00F371E7" w:rsidRPr="006F01FB" w:rsidRDefault="006F01FB" w:rsidP="006F01FB">
            <w:pPr>
              <w:rPr>
                <w:sz w:val="20"/>
                <w:szCs w:val="20"/>
              </w:rPr>
            </w:pPr>
            <w:r w:rsidRPr="006F01FB">
              <w:rPr>
                <w:sz w:val="20"/>
                <w:szCs w:val="20"/>
              </w:rPr>
              <w:t xml:space="preserve">2nd semester courses: </w:t>
            </w:r>
            <w:r w:rsidR="00F371E7" w:rsidRPr="006F01FB">
              <w:rPr>
                <w:sz w:val="20"/>
                <w:szCs w:val="20"/>
                <w:u w:val="single"/>
              </w:rPr>
              <w:t>January 30, 2015</w:t>
            </w:r>
            <w:r w:rsidR="00F371E7" w:rsidRPr="006F01FB">
              <w:rPr>
                <w:sz w:val="20"/>
                <w:szCs w:val="20"/>
              </w:rPr>
              <w:t xml:space="preserve"> </w:t>
            </w:r>
          </w:p>
          <w:p w14:paraId="461F3703" w14:textId="77777777" w:rsidR="00004B24" w:rsidRPr="006F01FB" w:rsidRDefault="006F01FB" w:rsidP="006F01FB">
            <w:pPr>
              <w:rPr>
                <w:sz w:val="20"/>
                <w:szCs w:val="20"/>
              </w:rPr>
            </w:pPr>
            <w:r w:rsidRPr="006F01FB">
              <w:rPr>
                <w:sz w:val="20"/>
                <w:szCs w:val="20"/>
              </w:rPr>
              <w:t xml:space="preserve">3rd trimester courses: </w:t>
            </w:r>
            <w:r w:rsidR="00004B24" w:rsidRPr="006F01FB">
              <w:rPr>
                <w:sz w:val="20"/>
                <w:szCs w:val="20"/>
                <w:u w:val="single"/>
              </w:rPr>
              <w:t>March 6, 2015</w:t>
            </w:r>
          </w:p>
        </w:tc>
      </w:tr>
      <w:tr w:rsidR="00B60CB6" w:rsidRPr="00D76C88" w14:paraId="5C572300" w14:textId="77777777" w:rsidTr="00FD003C">
        <w:trPr>
          <w:trHeight w:val="296"/>
          <w:jc w:val="center"/>
        </w:trPr>
        <w:tc>
          <w:tcPr>
            <w:tcW w:w="2654" w:type="dxa"/>
            <w:vAlign w:val="center"/>
          </w:tcPr>
          <w:p w14:paraId="08C9A566" w14:textId="77777777" w:rsidR="00B60CB6" w:rsidRPr="00D76C88" w:rsidRDefault="00B60CB6" w:rsidP="00B60CB6">
            <w:pPr>
              <w:rPr>
                <w:sz w:val="20"/>
                <w:szCs w:val="20"/>
              </w:rPr>
            </w:pPr>
            <w:r>
              <w:rPr>
                <w:sz w:val="20"/>
                <w:szCs w:val="20"/>
              </w:rPr>
              <w:t>Formative Review Due Date</w:t>
            </w:r>
            <w:r w:rsidR="00D6275C">
              <w:rPr>
                <w:sz w:val="20"/>
                <w:szCs w:val="20"/>
              </w:rPr>
              <w:t>s</w:t>
            </w:r>
          </w:p>
        </w:tc>
        <w:tc>
          <w:tcPr>
            <w:tcW w:w="6358" w:type="dxa"/>
            <w:vAlign w:val="center"/>
          </w:tcPr>
          <w:p w14:paraId="3ADAF254" w14:textId="77777777" w:rsidR="006F01FB" w:rsidRPr="006F01FB" w:rsidRDefault="006F01FB" w:rsidP="00B15443">
            <w:pPr>
              <w:rPr>
                <w:sz w:val="20"/>
                <w:szCs w:val="20"/>
              </w:rPr>
            </w:pPr>
            <w:r w:rsidRPr="006F01FB">
              <w:rPr>
                <w:sz w:val="20"/>
                <w:szCs w:val="20"/>
              </w:rPr>
              <w:t xml:space="preserve">Year-long courses: </w:t>
            </w:r>
            <w:r w:rsidRPr="006F01FB">
              <w:rPr>
                <w:sz w:val="20"/>
                <w:szCs w:val="20"/>
                <w:u w:val="single"/>
              </w:rPr>
              <w:t>October 24, 2014</w:t>
            </w:r>
            <w:r w:rsidRPr="006F01FB">
              <w:rPr>
                <w:sz w:val="20"/>
                <w:szCs w:val="20"/>
              </w:rPr>
              <w:t xml:space="preserve">, </w:t>
            </w:r>
            <w:r w:rsidRPr="006F01FB">
              <w:rPr>
                <w:sz w:val="20"/>
                <w:szCs w:val="20"/>
                <w:u w:val="single"/>
              </w:rPr>
              <w:t>January 9, 2015</w:t>
            </w:r>
            <w:r w:rsidRPr="006F01FB">
              <w:rPr>
                <w:sz w:val="20"/>
                <w:szCs w:val="20"/>
              </w:rPr>
              <w:t xml:space="preserve">, </w:t>
            </w:r>
            <w:r w:rsidRPr="006F01FB">
              <w:rPr>
                <w:sz w:val="20"/>
                <w:szCs w:val="20"/>
                <w:u w:val="single"/>
              </w:rPr>
              <w:t>March 20, 2015</w:t>
            </w:r>
          </w:p>
          <w:p w14:paraId="7C8F43CC" w14:textId="77777777" w:rsidR="00004B24" w:rsidRPr="006F01FB" w:rsidRDefault="006F01FB" w:rsidP="00B15443">
            <w:pPr>
              <w:rPr>
                <w:sz w:val="20"/>
                <w:szCs w:val="20"/>
              </w:rPr>
            </w:pPr>
            <w:r w:rsidRPr="006F01FB">
              <w:rPr>
                <w:sz w:val="20"/>
                <w:szCs w:val="20"/>
              </w:rPr>
              <w:t xml:space="preserve">1st trimester courses: </w:t>
            </w:r>
            <w:r w:rsidR="00004B24" w:rsidRPr="006F01FB">
              <w:rPr>
                <w:sz w:val="20"/>
                <w:szCs w:val="20"/>
                <w:u w:val="single"/>
              </w:rPr>
              <w:t>October 2, 2014</w:t>
            </w:r>
            <w:r w:rsidR="00004B24" w:rsidRPr="006F01FB">
              <w:rPr>
                <w:sz w:val="20"/>
                <w:szCs w:val="20"/>
              </w:rPr>
              <w:t xml:space="preserve"> </w:t>
            </w:r>
          </w:p>
          <w:p w14:paraId="1F28EDA9" w14:textId="77777777" w:rsidR="00D6275C" w:rsidRPr="006F01FB" w:rsidRDefault="006F01FB" w:rsidP="00B15443">
            <w:pPr>
              <w:rPr>
                <w:sz w:val="20"/>
                <w:szCs w:val="20"/>
              </w:rPr>
            </w:pPr>
            <w:r w:rsidRPr="006F01FB">
              <w:rPr>
                <w:sz w:val="20"/>
                <w:szCs w:val="20"/>
              </w:rPr>
              <w:t xml:space="preserve">1st semester courses: </w:t>
            </w:r>
            <w:r w:rsidR="00B15443" w:rsidRPr="006F01FB">
              <w:rPr>
                <w:sz w:val="20"/>
                <w:szCs w:val="20"/>
                <w:u w:val="single"/>
              </w:rPr>
              <w:t>October 24, 2014</w:t>
            </w:r>
          </w:p>
          <w:p w14:paraId="00322C50" w14:textId="77777777" w:rsidR="00004B24" w:rsidRPr="006F01FB" w:rsidRDefault="006F01FB" w:rsidP="00B15443">
            <w:pPr>
              <w:rPr>
                <w:sz w:val="20"/>
                <w:szCs w:val="20"/>
              </w:rPr>
            </w:pPr>
            <w:r w:rsidRPr="006F01FB">
              <w:rPr>
                <w:sz w:val="20"/>
                <w:szCs w:val="20"/>
              </w:rPr>
              <w:t xml:space="preserve">2nd trimester courses: </w:t>
            </w:r>
            <w:r w:rsidR="00004B24" w:rsidRPr="006F01FB">
              <w:rPr>
                <w:sz w:val="20"/>
                <w:szCs w:val="20"/>
                <w:u w:val="single"/>
              </w:rPr>
              <w:t>January 8, 2015</w:t>
            </w:r>
          </w:p>
          <w:p w14:paraId="1FDAAA38" w14:textId="77777777" w:rsidR="00B60CB6" w:rsidRPr="006F01FB" w:rsidRDefault="006F01FB" w:rsidP="00B15443">
            <w:pPr>
              <w:rPr>
                <w:sz w:val="20"/>
                <w:szCs w:val="20"/>
              </w:rPr>
            </w:pPr>
            <w:r w:rsidRPr="006F01FB">
              <w:rPr>
                <w:sz w:val="20"/>
                <w:szCs w:val="20"/>
              </w:rPr>
              <w:t xml:space="preserve">2nd semester courses: </w:t>
            </w:r>
            <w:r w:rsidR="00F371E7" w:rsidRPr="006F01FB">
              <w:rPr>
                <w:sz w:val="20"/>
                <w:szCs w:val="20"/>
                <w:u w:val="single"/>
              </w:rPr>
              <w:t>March 20, 2015</w:t>
            </w:r>
          </w:p>
          <w:p w14:paraId="22C0DFD1" w14:textId="77777777" w:rsidR="00D6275C" w:rsidRPr="006F01FB" w:rsidRDefault="006F01FB" w:rsidP="00FD003C">
            <w:pPr>
              <w:rPr>
                <w:sz w:val="20"/>
                <w:szCs w:val="20"/>
              </w:rPr>
            </w:pPr>
            <w:r w:rsidRPr="006F01FB">
              <w:rPr>
                <w:sz w:val="20"/>
                <w:szCs w:val="20"/>
              </w:rPr>
              <w:t xml:space="preserve">3rd trimester course: </w:t>
            </w:r>
            <w:r w:rsidRPr="006F01FB">
              <w:rPr>
                <w:sz w:val="20"/>
                <w:szCs w:val="20"/>
                <w:u w:val="single"/>
              </w:rPr>
              <w:t>April 17, 2015</w:t>
            </w:r>
          </w:p>
        </w:tc>
      </w:tr>
      <w:tr w:rsidR="00B60CB6" w:rsidRPr="00D76C88" w14:paraId="24183FD7" w14:textId="77777777" w:rsidTr="00FD003C">
        <w:trPr>
          <w:trHeight w:val="296"/>
          <w:jc w:val="center"/>
        </w:trPr>
        <w:tc>
          <w:tcPr>
            <w:tcW w:w="2654" w:type="dxa"/>
            <w:vAlign w:val="center"/>
          </w:tcPr>
          <w:p w14:paraId="15E69B2F" w14:textId="77777777" w:rsidR="00B60CB6" w:rsidRDefault="00B60CB6" w:rsidP="00B60CB6">
            <w:pPr>
              <w:rPr>
                <w:sz w:val="20"/>
                <w:szCs w:val="20"/>
              </w:rPr>
            </w:pPr>
            <w:r>
              <w:rPr>
                <w:sz w:val="20"/>
                <w:szCs w:val="20"/>
              </w:rPr>
              <w:t>Final Submission Due Date</w:t>
            </w:r>
          </w:p>
        </w:tc>
        <w:tc>
          <w:tcPr>
            <w:tcW w:w="6358" w:type="dxa"/>
            <w:vAlign w:val="center"/>
          </w:tcPr>
          <w:p w14:paraId="4ADC07EE" w14:textId="77777777" w:rsidR="00004B24" w:rsidRPr="006F01FB" w:rsidRDefault="006F01FB" w:rsidP="00B15443">
            <w:pPr>
              <w:rPr>
                <w:sz w:val="20"/>
                <w:szCs w:val="20"/>
              </w:rPr>
            </w:pPr>
            <w:r w:rsidRPr="006F01FB">
              <w:rPr>
                <w:sz w:val="20"/>
                <w:szCs w:val="20"/>
              </w:rPr>
              <w:t xml:space="preserve">1st trimester courses: </w:t>
            </w:r>
            <w:r w:rsidR="00B52561" w:rsidRPr="006F01FB">
              <w:rPr>
                <w:sz w:val="20"/>
                <w:szCs w:val="20"/>
                <w:u w:val="single"/>
              </w:rPr>
              <w:t>November 7, 2014</w:t>
            </w:r>
          </w:p>
          <w:p w14:paraId="76291597" w14:textId="77777777" w:rsidR="00F371E7" w:rsidRPr="006F01FB" w:rsidRDefault="006F01FB" w:rsidP="00B15443">
            <w:pPr>
              <w:rPr>
                <w:sz w:val="20"/>
                <w:szCs w:val="20"/>
              </w:rPr>
            </w:pPr>
            <w:r w:rsidRPr="006F01FB">
              <w:rPr>
                <w:sz w:val="20"/>
                <w:szCs w:val="20"/>
              </w:rPr>
              <w:t xml:space="preserve">1st semester courses: </w:t>
            </w:r>
            <w:r w:rsidRPr="006F01FB">
              <w:rPr>
                <w:sz w:val="20"/>
                <w:szCs w:val="20"/>
                <w:u w:val="single"/>
              </w:rPr>
              <w:t>January 9, 2015</w:t>
            </w:r>
          </w:p>
          <w:p w14:paraId="212E43C9" w14:textId="77777777" w:rsidR="00B52561" w:rsidRPr="006F01FB" w:rsidRDefault="006F01FB" w:rsidP="00B15443">
            <w:pPr>
              <w:rPr>
                <w:sz w:val="20"/>
                <w:szCs w:val="20"/>
              </w:rPr>
            </w:pPr>
            <w:r w:rsidRPr="006F01FB">
              <w:rPr>
                <w:sz w:val="20"/>
                <w:szCs w:val="20"/>
              </w:rPr>
              <w:t xml:space="preserve">2nd trimester courses: </w:t>
            </w:r>
            <w:r w:rsidR="00B52561" w:rsidRPr="006F01FB">
              <w:rPr>
                <w:sz w:val="20"/>
                <w:szCs w:val="20"/>
                <w:u w:val="single"/>
              </w:rPr>
              <w:t xml:space="preserve">February 20, </w:t>
            </w:r>
            <w:r w:rsidRPr="006F01FB">
              <w:rPr>
                <w:sz w:val="20"/>
                <w:szCs w:val="20"/>
                <w:u w:val="single"/>
              </w:rPr>
              <w:t>2015</w:t>
            </w:r>
          </w:p>
          <w:p w14:paraId="06EB284D" w14:textId="77777777" w:rsidR="006F01FB" w:rsidRPr="006F01FB" w:rsidRDefault="006F01FB" w:rsidP="00B15443">
            <w:pPr>
              <w:rPr>
                <w:sz w:val="20"/>
                <w:szCs w:val="20"/>
              </w:rPr>
            </w:pPr>
            <w:r>
              <w:rPr>
                <w:sz w:val="20"/>
                <w:szCs w:val="20"/>
              </w:rPr>
              <w:t>2</w:t>
            </w:r>
            <w:r w:rsidRPr="006F01FB">
              <w:rPr>
                <w:sz w:val="20"/>
                <w:szCs w:val="20"/>
              </w:rPr>
              <w:t xml:space="preserve">nd semester courses: </w:t>
            </w:r>
            <w:r w:rsidRPr="006F01FB">
              <w:rPr>
                <w:sz w:val="20"/>
                <w:szCs w:val="20"/>
                <w:u w:val="single"/>
              </w:rPr>
              <w:t>May 29, 2015</w:t>
            </w:r>
          </w:p>
          <w:p w14:paraId="0675C0E2" w14:textId="77777777" w:rsidR="006F01FB" w:rsidRPr="006F01FB" w:rsidRDefault="006F01FB" w:rsidP="00B15443">
            <w:pPr>
              <w:rPr>
                <w:sz w:val="20"/>
                <w:szCs w:val="20"/>
              </w:rPr>
            </w:pPr>
            <w:r>
              <w:rPr>
                <w:sz w:val="20"/>
                <w:szCs w:val="20"/>
              </w:rPr>
              <w:t>3</w:t>
            </w:r>
            <w:r w:rsidRPr="006F01FB">
              <w:rPr>
                <w:sz w:val="20"/>
                <w:szCs w:val="20"/>
              </w:rPr>
              <w:t xml:space="preserve">rd trimester courses: </w:t>
            </w:r>
            <w:r w:rsidRPr="006F01FB">
              <w:rPr>
                <w:sz w:val="20"/>
                <w:szCs w:val="20"/>
                <w:u w:val="single"/>
              </w:rPr>
              <w:t>May 29, 2015</w:t>
            </w:r>
          </w:p>
          <w:p w14:paraId="6E754656" w14:textId="77777777" w:rsidR="00F371E7" w:rsidRPr="006F01FB" w:rsidRDefault="006F01FB" w:rsidP="006F01FB">
            <w:pPr>
              <w:rPr>
                <w:sz w:val="20"/>
                <w:szCs w:val="20"/>
              </w:rPr>
            </w:pPr>
            <w:r w:rsidRPr="006F01FB">
              <w:rPr>
                <w:sz w:val="20"/>
                <w:szCs w:val="20"/>
              </w:rPr>
              <w:t xml:space="preserve">Year-long courses: </w:t>
            </w:r>
            <w:r w:rsidRPr="006F01FB">
              <w:rPr>
                <w:sz w:val="20"/>
                <w:szCs w:val="20"/>
                <w:u w:val="single"/>
              </w:rPr>
              <w:t>May 29, 2015</w:t>
            </w:r>
          </w:p>
        </w:tc>
      </w:tr>
    </w:tbl>
    <w:p w14:paraId="5155D27A" w14:textId="77777777" w:rsidR="001C2D0C" w:rsidRPr="00D31175" w:rsidRDefault="001C2D0C">
      <w:pPr>
        <w:rPr>
          <w:sz w:val="12"/>
          <w:szCs w:val="12"/>
        </w:rPr>
      </w:pPr>
    </w:p>
    <w:tbl>
      <w:tblPr>
        <w:tblStyle w:val="TableGrid"/>
        <w:tblW w:w="11515" w:type="dxa"/>
        <w:tblLook w:val="04A0" w:firstRow="1" w:lastRow="0" w:firstColumn="1" w:lastColumn="0" w:noHBand="0" w:noVBand="1"/>
      </w:tblPr>
      <w:tblGrid>
        <w:gridCol w:w="2878"/>
        <w:gridCol w:w="447"/>
        <w:gridCol w:w="271"/>
        <w:gridCol w:w="2092"/>
        <w:gridCol w:w="69"/>
        <w:gridCol w:w="2844"/>
        <w:gridCol w:w="35"/>
        <w:gridCol w:w="2879"/>
      </w:tblGrid>
      <w:tr w:rsidR="001C2D0C" w:rsidRPr="00D76C88" w14:paraId="7C30432C" w14:textId="77777777" w:rsidTr="00D903FC">
        <w:trPr>
          <w:trHeight w:val="449"/>
        </w:trPr>
        <w:tc>
          <w:tcPr>
            <w:tcW w:w="11515" w:type="dxa"/>
            <w:gridSpan w:val="8"/>
            <w:shd w:val="clear" w:color="auto" w:fill="AEAAAA" w:themeFill="background2" w:themeFillShade="BF"/>
            <w:vAlign w:val="center"/>
          </w:tcPr>
          <w:p w14:paraId="64787513" w14:textId="77777777" w:rsidR="001C2D0C" w:rsidRPr="00D76C88" w:rsidRDefault="001C2D0C" w:rsidP="00D903FC">
            <w:pPr>
              <w:rPr>
                <w:b/>
                <w:sz w:val="20"/>
                <w:szCs w:val="20"/>
              </w:rPr>
            </w:pPr>
            <w:r w:rsidRPr="00D76C88">
              <w:rPr>
                <w:b/>
                <w:sz w:val="20"/>
                <w:szCs w:val="20"/>
              </w:rPr>
              <w:t>Course/Grade-Level Information</w:t>
            </w:r>
          </w:p>
        </w:tc>
      </w:tr>
      <w:tr w:rsidR="001C2D0C" w:rsidRPr="00D76C88" w14:paraId="208D3815" w14:textId="77777777" w:rsidTr="00CC2C42">
        <w:trPr>
          <w:trHeight w:val="316"/>
        </w:trPr>
        <w:tc>
          <w:tcPr>
            <w:tcW w:w="3325" w:type="dxa"/>
            <w:gridSpan w:val="2"/>
            <w:vAlign w:val="center"/>
          </w:tcPr>
          <w:p w14:paraId="628DF70D" w14:textId="77777777" w:rsidR="001C2D0C" w:rsidRPr="00D76C88" w:rsidRDefault="001C2D0C">
            <w:pPr>
              <w:rPr>
                <w:sz w:val="20"/>
                <w:szCs w:val="20"/>
              </w:rPr>
            </w:pPr>
            <w:r w:rsidRPr="00D76C88">
              <w:rPr>
                <w:sz w:val="20"/>
                <w:szCs w:val="20"/>
              </w:rPr>
              <w:t>Course Name</w:t>
            </w:r>
          </w:p>
        </w:tc>
        <w:tc>
          <w:tcPr>
            <w:tcW w:w="8190" w:type="dxa"/>
            <w:gridSpan w:val="6"/>
            <w:shd w:val="clear" w:color="auto" w:fill="auto"/>
            <w:vAlign w:val="center"/>
          </w:tcPr>
          <w:p w14:paraId="7B4BA887" w14:textId="5E75F6C5" w:rsidR="001C2D0C" w:rsidRPr="00D76C88" w:rsidRDefault="00E2377D" w:rsidP="00CC2C42">
            <w:pPr>
              <w:rPr>
                <w:sz w:val="20"/>
                <w:szCs w:val="20"/>
              </w:rPr>
            </w:pPr>
            <w:r>
              <w:rPr>
                <w:sz w:val="20"/>
                <w:szCs w:val="20"/>
              </w:rPr>
              <w:t>Library-Media:</w:t>
            </w:r>
            <w:r w:rsidR="00CC2C42">
              <w:rPr>
                <w:sz w:val="20"/>
                <w:szCs w:val="20"/>
              </w:rPr>
              <w:t xml:space="preserve"> Database</w:t>
            </w:r>
            <w:r>
              <w:rPr>
                <w:sz w:val="20"/>
                <w:szCs w:val="20"/>
              </w:rPr>
              <w:t>s</w:t>
            </w:r>
          </w:p>
        </w:tc>
      </w:tr>
      <w:tr w:rsidR="001C2D0C" w:rsidRPr="00D76C88" w14:paraId="2787E967" w14:textId="77777777" w:rsidTr="0051324C">
        <w:trPr>
          <w:trHeight w:val="316"/>
        </w:trPr>
        <w:tc>
          <w:tcPr>
            <w:tcW w:w="3325" w:type="dxa"/>
            <w:gridSpan w:val="2"/>
            <w:vAlign w:val="center"/>
          </w:tcPr>
          <w:p w14:paraId="64AD4CFA" w14:textId="77777777" w:rsidR="001C2D0C" w:rsidRPr="00D76C88" w:rsidRDefault="001C2D0C">
            <w:pPr>
              <w:rPr>
                <w:sz w:val="20"/>
                <w:szCs w:val="20"/>
              </w:rPr>
            </w:pPr>
            <w:r w:rsidRPr="00D76C88">
              <w:rPr>
                <w:sz w:val="20"/>
                <w:szCs w:val="20"/>
              </w:rPr>
              <w:t>Brief Course Description</w:t>
            </w:r>
          </w:p>
        </w:tc>
        <w:tc>
          <w:tcPr>
            <w:tcW w:w="8190" w:type="dxa"/>
            <w:gridSpan w:val="6"/>
            <w:shd w:val="clear" w:color="auto" w:fill="FFFF99"/>
            <w:vAlign w:val="center"/>
          </w:tcPr>
          <w:p w14:paraId="676EFA5E" w14:textId="77777777" w:rsidR="001C2D0C" w:rsidRPr="00823162" w:rsidRDefault="00DB1B84" w:rsidP="00CC2C42">
            <w:pPr>
              <w:rPr>
                <w:rFonts w:ascii="Optima" w:hAnsi="Optima"/>
                <w:sz w:val="20"/>
                <w:szCs w:val="20"/>
              </w:rPr>
            </w:pPr>
            <w:r w:rsidRPr="00823162">
              <w:rPr>
                <w:rFonts w:ascii="Optima" w:hAnsi="Optima"/>
                <w:sz w:val="20"/>
                <w:szCs w:val="20"/>
              </w:rPr>
              <w:t>Investigation of database attributes and functions so that students can effectively use the database to complete research assignments.</w:t>
            </w:r>
          </w:p>
        </w:tc>
      </w:tr>
      <w:tr w:rsidR="001C2D0C" w:rsidRPr="00D76C88" w14:paraId="31B57833" w14:textId="77777777" w:rsidTr="00CC2C42">
        <w:trPr>
          <w:trHeight w:val="316"/>
        </w:trPr>
        <w:tc>
          <w:tcPr>
            <w:tcW w:w="3325" w:type="dxa"/>
            <w:gridSpan w:val="2"/>
            <w:vAlign w:val="center"/>
          </w:tcPr>
          <w:p w14:paraId="2411D48F" w14:textId="77777777" w:rsidR="001C2D0C" w:rsidRPr="00D76C88" w:rsidRDefault="001C2D0C">
            <w:pPr>
              <w:rPr>
                <w:sz w:val="20"/>
                <w:szCs w:val="20"/>
              </w:rPr>
            </w:pPr>
            <w:r w:rsidRPr="00D76C88">
              <w:rPr>
                <w:sz w:val="20"/>
                <w:szCs w:val="20"/>
              </w:rPr>
              <w:t>Grade Level(s)</w:t>
            </w:r>
          </w:p>
        </w:tc>
        <w:tc>
          <w:tcPr>
            <w:tcW w:w="8190" w:type="dxa"/>
            <w:gridSpan w:val="6"/>
            <w:shd w:val="clear" w:color="auto" w:fill="auto"/>
            <w:vAlign w:val="center"/>
          </w:tcPr>
          <w:p w14:paraId="5B143801" w14:textId="77777777" w:rsidR="001C2D0C" w:rsidRPr="00823162" w:rsidRDefault="00CC2C42" w:rsidP="00CC2C42">
            <w:pPr>
              <w:rPr>
                <w:rFonts w:ascii="Optima" w:hAnsi="Optima"/>
                <w:sz w:val="20"/>
                <w:szCs w:val="20"/>
              </w:rPr>
            </w:pPr>
            <w:r w:rsidRPr="00823162">
              <w:rPr>
                <w:rFonts w:ascii="Optima" w:hAnsi="Optima"/>
                <w:sz w:val="20"/>
                <w:szCs w:val="20"/>
              </w:rPr>
              <w:t>7th – 12th</w:t>
            </w:r>
          </w:p>
        </w:tc>
      </w:tr>
      <w:tr w:rsidR="00D76C88" w:rsidRPr="00D76C88" w14:paraId="0193D105" w14:textId="77777777" w:rsidTr="003C5488">
        <w:tc>
          <w:tcPr>
            <w:tcW w:w="11515" w:type="dxa"/>
            <w:gridSpan w:val="8"/>
            <w:shd w:val="clear" w:color="auto" w:fill="AEAAAA" w:themeFill="background2" w:themeFillShade="BF"/>
            <w:vAlign w:val="center"/>
          </w:tcPr>
          <w:p w14:paraId="19D0FD58" w14:textId="77777777" w:rsidR="00D76C88" w:rsidRPr="00D76C88" w:rsidRDefault="00D76C88" w:rsidP="001D7F58">
            <w:pPr>
              <w:spacing w:before="60" w:after="60"/>
              <w:rPr>
                <w:b/>
                <w:sz w:val="20"/>
                <w:szCs w:val="20"/>
              </w:rPr>
            </w:pPr>
            <w:r w:rsidRPr="00D76C88">
              <w:rPr>
                <w:b/>
                <w:sz w:val="20"/>
                <w:szCs w:val="20"/>
              </w:rPr>
              <w:t>Process</w:t>
            </w:r>
          </w:p>
        </w:tc>
      </w:tr>
      <w:tr w:rsidR="00D76C88" w:rsidRPr="00D76C88" w14:paraId="78EE71B2" w14:textId="77777777" w:rsidTr="0051324C">
        <w:trPr>
          <w:trHeight w:val="890"/>
        </w:trPr>
        <w:tc>
          <w:tcPr>
            <w:tcW w:w="3325" w:type="dxa"/>
            <w:gridSpan w:val="2"/>
            <w:vAlign w:val="center"/>
          </w:tcPr>
          <w:p w14:paraId="1EC65B33" w14:textId="77777777" w:rsidR="004A3142" w:rsidRPr="00D76C88" w:rsidRDefault="00B06000" w:rsidP="001D7F58">
            <w:pPr>
              <w:spacing w:before="60" w:after="60"/>
              <w:rPr>
                <w:sz w:val="20"/>
                <w:szCs w:val="20"/>
              </w:rPr>
            </w:pPr>
            <w:r>
              <w:rPr>
                <w:sz w:val="20"/>
                <w:szCs w:val="20"/>
              </w:rPr>
              <w:t>Identify w</w:t>
            </w:r>
            <w:r w:rsidR="00D76C88" w:rsidRPr="00D76C88">
              <w:rPr>
                <w:sz w:val="20"/>
                <w:szCs w:val="20"/>
              </w:rPr>
              <w:t>ho was involved in e</w:t>
            </w:r>
            <w:r>
              <w:rPr>
                <w:sz w:val="20"/>
                <w:szCs w:val="20"/>
              </w:rPr>
              <w:t>stablishing the SLO</w:t>
            </w:r>
            <w:r w:rsidR="00D4784A">
              <w:rPr>
                <w:sz w:val="20"/>
                <w:szCs w:val="20"/>
              </w:rPr>
              <w:t xml:space="preserve"> (including </w:t>
            </w:r>
            <w:r>
              <w:rPr>
                <w:sz w:val="20"/>
                <w:szCs w:val="20"/>
              </w:rPr>
              <w:t>title and affiliation</w:t>
            </w:r>
            <w:r w:rsidR="00D4784A">
              <w:rPr>
                <w:sz w:val="20"/>
                <w:szCs w:val="20"/>
              </w:rPr>
              <w:t>)</w:t>
            </w:r>
            <w:r>
              <w:rPr>
                <w:sz w:val="20"/>
                <w:szCs w:val="20"/>
              </w:rPr>
              <w:t>.</w:t>
            </w:r>
          </w:p>
        </w:tc>
        <w:tc>
          <w:tcPr>
            <w:tcW w:w="8190" w:type="dxa"/>
            <w:gridSpan w:val="6"/>
            <w:shd w:val="clear" w:color="auto" w:fill="FFFF99"/>
          </w:tcPr>
          <w:p w14:paraId="3AA577B7" w14:textId="589EF3D1" w:rsidR="00D76C88" w:rsidRPr="00823162" w:rsidRDefault="00DB1B84" w:rsidP="001D7F58">
            <w:pPr>
              <w:spacing w:before="60" w:after="60"/>
              <w:rPr>
                <w:rFonts w:ascii="Optima" w:hAnsi="Optima"/>
                <w:sz w:val="20"/>
                <w:szCs w:val="20"/>
              </w:rPr>
            </w:pPr>
            <w:r w:rsidRPr="00823162">
              <w:rPr>
                <w:rFonts w:ascii="Optima" w:hAnsi="Optima"/>
                <w:sz w:val="20"/>
                <w:szCs w:val="20"/>
              </w:rPr>
              <w:t>Barbara Hopkins – District Library Media Specia</w:t>
            </w:r>
            <w:r w:rsidR="00AF4809" w:rsidRPr="00823162">
              <w:rPr>
                <w:rFonts w:ascii="Optima" w:hAnsi="Optima"/>
                <w:sz w:val="20"/>
                <w:szCs w:val="20"/>
              </w:rPr>
              <w:t xml:space="preserve">list- Canyons School District, </w:t>
            </w:r>
            <w:r w:rsidRPr="00823162">
              <w:rPr>
                <w:rFonts w:ascii="Optima" w:hAnsi="Optima"/>
                <w:sz w:val="20"/>
                <w:szCs w:val="20"/>
              </w:rPr>
              <w:t>Marianne Bates – Teacher Librarian – Albion Middle.</w:t>
            </w:r>
          </w:p>
        </w:tc>
      </w:tr>
      <w:tr w:rsidR="00D76C88" w:rsidRPr="00D76C88" w14:paraId="3DEFB4F2" w14:textId="77777777" w:rsidTr="0051324C">
        <w:trPr>
          <w:trHeight w:val="989"/>
        </w:trPr>
        <w:tc>
          <w:tcPr>
            <w:tcW w:w="3325" w:type="dxa"/>
            <w:gridSpan w:val="2"/>
            <w:vAlign w:val="center"/>
          </w:tcPr>
          <w:p w14:paraId="6E8CA376" w14:textId="77777777" w:rsidR="004A3142" w:rsidRPr="00D76C88" w:rsidRDefault="00B06000" w:rsidP="001D7F58">
            <w:pPr>
              <w:spacing w:before="60" w:after="60"/>
              <w:rPr>
                <w:sz w:val="20"/>
                <w:szCs w:val="20"/>
              </w:rPr>
            </w:pPr>
            <w:r>
              <w:rPr>
                <w:sz w:val="20"/>
                <w:szCs w:val="20"/>
              </w:rPr>
              <w:lastRenderedPageBreak/>
              <w:t>Describe the</w:t>
            </w:r>
            <w:r w:rsidR="00D76C88" w:rsidRPr="00D76C88">
              <w:rPr>
                <w:sz w:val="20"/>
                <w:szCs w:val="20"/>
              </w:rPr>
              <w:t xml:space="preserve"> data </w:t>
            </w:r>
            <w:r>
              <w:rPr>
                <w:sz w:val="20"/>
                <w:szCs w:val="20"/>
              </w:rPr>
              <w:t xml:space="preserve">that </w:t>
            </w:r>
            <w:r w:rsidR="00D76C88" w:rsidRPr="00D76C88">
              <w:rPr>
                <w:sz w:val="20"/>
                <w:szCs w:val="20"/>
              </w:rPr>
              <w:t>were used to establi</w:t>
            </w:r>
            <w:r>
              <w:rPr>
                <w:sz w:val="20"/>
                <w:szCs w:val="20"/>
              </w:rPr>
              <w:t xml:space="preserve">sh the SLO targets and why </w:t>
            </w:r>
            <w:r w:rsidR="00D76C88" w:rsidRPr="00D76C88">
              <w:rPr>
                <w:sz w:val="20"/>
                <w:szCs w:val="20"/>
              </w:rPr>
              <w:t xml:space="preserve">these data </w:t>
            </w:r>
            <w:r>
              <w:rPr>
                <w:sz w:val="20"/>
                <w:szCs w:val="20"/>
              </w:rPr>
              <w:t xml:space="preserve">were </w:t>
            </w:r>
            <w:r w:rsidR="00D733D9">
              <w:rPr>
                <w:sz w:val="20"/>
                <w:szCs w:val="20"/>
              </w:rPr>
              <w:t>used.</w:t>
            </w:r>
          </w:p>
        </w:tc>
        <w:tc>
          <w:tcPr>
            <w:tcW w:w="8190" w:type="dxa"/>
            <w:gridSpan w:val="6"/>
            <w:shd w:val="clear" w:color="auto" w:fill="FFFF99"/>
          </w:tcPr>
          <w:p w14:paraId="7DC449A7" w14:textId="77777777" w:rsidR="00D76C88" w:rsidRPr="00823162" w:rsidRDefault="00AF4809" w:rsidP="001D7F58">
            <w:pPr>
              <w:spacing w:before="60" w:after="60"/>
              <w:rPr>
                <w:rFonts w:ascii="Optima" w:hAnsi="Optima"/>
                <w:sz w:val="20"/>
                <w:szCs w:val="20"/>
              </w:rPr>
            </w:pPr>
            <w:r w:rsidRPr="00823162">
              <w:rPr>
                <w:rFonts w:ascii="Optima" w:hAnsi="Optima"/>
                <w:sz w:val="20"/>
                <w:szCs w:val="20"/>
              </w:rPr>
              <w:t>Targets are determined by student performance on the post-assessment.</w:t>
            </w:r>
            <w:r w:rsidR="00823162" w:rsidRPr="00823162">
              <w:rPr>
                <w:rFonts w:ascii="Optima" w:hAnsi="Optima"/>
                <w:sz w:val="20"/>
                <w:szCs w:val="20"/>
              </w:rPr>
              <w:t xml:space="preserve"> The post assessment includes all skills and strategies students need to successfully navigate online databases.</w:t>
            </w:r>
          </w:p>
          <w:p w14:paraId="2467D1FE" w14:textId="1A4F070B" w:rsidR="00823162" w:rsidRPr="00D76C88" w:rsidRDefault="00823162" w:rsidP="001D7F58">
            <w:pPr>
              <w:spacing w:before="60" w:after="60"/>
              <w:rPr>
                <w:sz w:val="20"/>
                <w:szCs w:val="20"/>
              </w:rPr>
            </w:pPr>
            <w:r w:rsidRPr="00823162">
              <w:rPr>
                <w:rFonts w:ascii="Optima" w:hAnsi="Optima"/>
                <w:sz w:val="20"/>
                <w:szCs w:val="20"/>
              </w:rPr>
              <w:t>The graphic organizer helps students as they progress through the learning process.</w:t>
            </w:r>
          </w:p>
        </w:tc>
      </w:tr>
      <w:tr w:rsidR="00DE5744" w:rsidRPr="00D76C88" w14:paraId="7192C0EC" w14:textId="77777777" w:rsidTr="003C5488">
        <w:trPr>
          <w:trHeight w:val="359"/>
        </w:trPr>
        <w:tc>
          <w:tcPr>
            <w:tcW w:w="11515" w:type="dxa"/>
            <w:gridSpan w:val="8"/>
            <w:shd w:val="clear" w:color="auto" w:fill="AEAAAA" w:themeFill="background2" w:themeFillShade="BF"/>
            <w:vAlign w:val="center"/>
          </w:tcPr>
          <w:p w14:paraId="2FFD802E" w14:textId="77777777" w:rsidR="00DE5744" w:rsidRDefault="00DE5744" w:rsidP="00D76C88">
            <w:pPr>
              <w:rPr>
                <w:sz w:val="20"/>
                <w:szCs w:val="20"/>
              </w:rPr>
            </w:pPr>
            <w:r w:rsidRPr="00D76C88">
              <w:rPr>
                <w:b/>
                <w:sz w:val="20"/>
                <w:szCs w:val="20"/>
              </w:rPr>
              <w:t>Learning Goal:</w:t>
            </w:r>
            <w:r w:rsidRPr="00D76C88">
              <w:rPr>
                <w:sz w:val="20"/>
                <w:szCs w:val="20"/>
              </w:rPr>
              <w:t xml:space="preserve">  Describe what students will be able to do at the end of th</w:t>
            </w:r>
            <w:r w:rsidR="00433640" w:rsidRPr="00D76C88">
              <w:rPr>
                <w:sz w:val="20"/>
                <w:szCs w:val="20"/>
              </w:rPr>
              <w:t>is</w:t>
            </w:r>
            <w:r w:rsidRPr="00D76C88">
              <w:rPr>
                <w:sz w:val="20"/>
                <w:szCs w:val="20"/>
              </w:rPr>
              <w:t xml:space="preserve"> course</w:t>
            </w:r>
            <w:r w:rsidR="00433640" w:rsidRPr="00D76C88">
              <w:rPr>
                <w:sz w:val="20"/>
                <w:szCs w:val="20"/>
              </w:rPr>
              <w:t xml:space="preserve"> based on </w:t>
            </w:r>
            <w:r w:rsidRPr="00D76C88">
              <w:rPr>
                <w:sz w:val="20"/>
                <w:szCs w:val="20"/>
              </w:rPr>
              <w:t>content standards and curriculum</w:t>
            </w:r>
            <w:r w:rsidR="00DD69B6">
              <w:rPr>
                <w:sz w:val="20"/>
                <w:szCs w:val="20"/>
              </w:rPr>
              <w:t>.</w:t>
            </w:r>
            <w:r w:rsidR="00531923" w:rsidRPr="00D76C88">
              <w:rPr>
                <w:sz w:val="20"/>
                <w:szCs w:val="20"/>
              </w:rPr>
              <w:t xml:space="preserve"> </w:t>
            </w:r>
            <w:r w:rsidR="003602C6">
              <w:rPr>
                <w:sz w:val="20"/>
                <w:szCs w:val="20"/>
              </w:rPr>
              <w:t>Learning G</w:t>
            </w:r>
            <w:r w:rsidR="00F371E7">
              <w:rPr>
                <w:sz w:val="20"/>
                <w:szCs w:val="20"/>
              </w:rPr>
              <w:t xml:space="preserve">oals should be based on </w:t>
            </w:r>
            <w:r w:rsidR="00DD69B6">
              <w:rPr>
                <w:sz w:val="20"/>
                <w:szCs w:val="20"/>
              </w:rPr>
              <w:t>the SMART goal framework</w:t>
            </w:r>
            <w:r w:rsidR="00F371E7">
              <w:rPr>
                <w:sz w:val="20"/>
                <w:szCs w:val="20"/>
              </w:rPr>
              <w:t>:</w:t>
            </w:r>
          </w:p>
          <w:p w14:paraId="2B2B3D81" w14:textId="77777777" w:rsidR="00291EB8" w:rsidRPr="00D6275C" w:rsidRDefault="00291EB8" w:rsidP="00291EB8">
            <w:pPr>
              <w:ind w:left="720"/>
              <w:rPr>
                <w:i/>
                <w:sz w:val="20"/>
                <w:szCs w:val="20"/>
              </w:rPr>
            </w:pPr>
            <w:r w:rsidRPr="00274828">
              <w:rPr>
                <w:b/>
                <w:i/>
                <w:sz w:val="20"/>
                <w:szCs w:val="20"/>
                <w:u w:val="single"/>
              </w:rPr>
              <w:t>S</w:t>
            </w:r>
            <w:r w:rsidRPr="000D0388">
              <w:rPr>
                <w:b/>
                <w:i/>
                <w:sz w:val="20"/>
                <w:szCs w:val="20"/>
              </w:rPr>
              <w:t>pecific</w:t>
            </w:r>
            <w:r>
              <w:rPr>
                <w:b/>
                <w:i/>
                <w:sz w:val="20"/>
                <w:szCs w:val="20"/>
              </w:rPr>
              <w:t>, strategic</w:t>
            </w:r>
            <w:r w:rsidRPr="00D6275C">
              <w:rPr>
                <w:i/>
                <w:sz w:val="20"/>
                <w:szCs w:val="20"/>
              </w:rPr>
              <w:t xml:space="preserve"> – the Learning Goal</w:t>
            </w:r>
            <w:r>
              <w:rPr>
                <w:i/>
                <w:sz w:val="20"/>
                <w:szCs w:val="20"/>
              </w:rPr>
              <w:t xml:space="preserve"> is well defined,</w:t>
            </w:r>
            <w:r w:rsidRPr="00D6275C">
              <w:rPr>
                <w:i/>
                <w:sz w:val="20"/>
                <w:szCs w:val="20"/>
              </w:rPr>
              <w:t xml:space="preserve"> incorporates the “Big Idea</w:t>
            </w:r>
            <w:r>
              <w:rPr>
                <w:i/>
                <w:sz w:val="20"/>
                <w:szCs w:val="20"/>
              </w:rPr>
              <w:t>,”</w:t>
            </w:r>
            <w:r w:rsidRPr="00D6275C">
              <w:rPr>
                <w:i/>
                <w:sz w:val="20"/>
                <w:szCs w:val="20"/>
              </w:rPr>
              <w:t xml:space="preserve"> </w:t>
            </w:r>
            <w:r>
              <w:rPr>
                <w:i/>
                <w:sz w:val="20"/>
                <w:szCs w:val="20"/>
              </w:rPr>
              <w:t>and focuses on the Utah Core</w:t>
            </w:r>
            <w:r w:rsidRPr="00D6275C">
              <w:rPr>
                <w:i/>
                <w:sz w:val="20"/>
                <w:szCs w:val="20"/>
              </w:rPr>
              <w:t xml:space="preserve"> standards.</w:t>
            </w:r>
          </w:p>
          <w:p w14:paraId="34E33AB5" w14:textId="77777777" w:rsidR="00291EB8" w:rsidRPr="00D6275C" w:rsidRDefault="00291EB8" w:rsidP="00291EB8">
            <w:pPr>
              <w:ind w:left="720"/>
              <w:rPr>
                <w:i/>
                <w:sz w:val="20"/>
                <w:szCs w:val="20"/>
              </w:rPr>
            </w:pPr>
            <w:r w:rsidRPr="00274828">
              <w:rPr>
                <w:b/>
                <w:i/>
                <w:sz w:val="20"/>
                <w:szCs w:val="20"/>
                <w:u w:val="single"/>
              </w:rPr>
              <w:t>M</w:t>
            </w:r>
            <w:r w:rsidRPr="000D0388">
              <w:rPr>
                <w:b/>
                <w:i/>
                <w:sz w:val="20"/>
                <w:szCs w:val="20"/>
              </w:rPr>
              <w:t>easurable</w:t>
            </w:r>
            <w:r w:rsidRPr="00D6275C">
              <w:rPr>
                <w:i/>
                <w:sz w:val="20"/>
                <w:szCs w:val="20"/>
              </w:rPr>
              <w:t xml:space="preserve"> – the Learning Goal can be appropriately assessed</w:t>
            </w:r>
            <w:r>
              <w:rPr>
                <w:i/>
                <w:sz w:val="20"/>
                <w:szCs w:val="20"/>
              </w:rPr>
              <w:t xml:space="preserve"> in a quantifiable way</w:t>
            </w:r>
            <w:r w:rsidRPr="00D6275C">
              <w:rPr>
                <w:i/>
                <w:sz w:val="20"/>
                <w:szCs w:val="20"/>
              </w:rPr>
              <w:t>.</w:t>
            </w:r>
          </w:p>
          <w:p w14:paraId="0C4FF81D" w14:textId="77777777" w:rsidR="00291EB8" w:rsidRPr="00D6275C" w:rsidRDefault="00291EB8" w:rsidP="00291EB8">
            <w:pPr>
              <w:ind w:left="720"/>
              <w:rPr>
                <w:i/>
                <w:sz w:val="20"/>
                <w:szCs w:val="20"/>
              </w:rPr>
            </w:pPr>
            <w:r w:rsidRPr="00274828">
              <w:rPr>
                <w:b/>
                <w:i/>
                <w:sz w:val="20"/>
                <w:szCs w:val="20"/>
                <w:u w:val="single"/>
              </w:rPr>
              <w:t>A</w:t>
            </w:r>
            <w:r>
              <w:rPr>
                <w:b/>
                <w:i/>
                <w:sz w:val="20"/>
                <w:szCs w:val="20"/>
              </w:rPr>
              <w:t>ction oriented</w:t>
            </w:r>
            <w:r w:rsidRPr="00D6275C">
              <w:rPr>
                <w:i/>
                <w:sz w:val="20"/>
                <w:szCs w:val="20"/>
              </w:rPr>
              <w:t xml:space="preserve"> – the Learning Goal </w:t>
            </w:r>
            <w:r>
              <w:rPr>
                <w:i/>
                <w:sz w:val="20"/>
                <w:szCs w:val="20"/>
              </w:rPr>
              <w:t>includes action steps as to what will occur for students to be able to achieve the goal</w:t>
            </w:r>
            <w:r w:rsidRPr="00D6275C">
              <w:rPr>
                <w:i/>
                <w:sz w:val="20"/>
                <w:szCs w:val="20"/>
              </w:rPr>
              <w:t>.</w:t>
            </w:r>
          </w:p>
          <w:p w14:paraId="72EE3983" w14:textId="77777777" w:rsidR="00291EB8" w:rsidRPr="00D6275C" w:rsidRDefault="00291EB8" w:rsidP="00291EB8">
            <w:pPr>
              <w:ind w:left="720"/>
              <w:rPr>
                <w:i/>
                <w:sz w:val="20"/>
                <w:szCs w:val="20"/>
              </w:rPr>
            </w:pPr>
            <w:r w:rsidRPr="00274828">
              <w:rPr>
                <w:b/>
                <w:i/>
                <w:sz w:val="20"/>
                <w:szCs w:val="20"/>
                <w:u w:val="single"/>
              </w:rPr>
              <w:t>R</w:t>
            </w:r>
            <w:r>
              <w:rPr>
                <w:b/>
                <w:i/>
                <w:sz w:val="20"/>
                <w:szCs w:val="20"/>
              </w:rPr>
              <w:t>igorous, r</w:t>
            </w:r>
            <w:r w:rsidRPr="000D0388">
              <w:rPr>
                <w:b/>
                <w:i/>
                <w:sz w:val="20"/>
                <w:szCs w:val="20"/>
              </w:rPr>
              <w:t>ealistic</w:t>
            </w:r>
            <w:r>
              <w:rPr>
                <w:b/>
                <w:i/>
                <w:sz w:val="20"/>
                <w:szCs w:val="20"/>
              </w:rPr>
              <w:t>, results-focused</w:t>
            </w:r>
            <w:r w:rsidRPr="00D6275C">
              <w:rPr>
                <w:i/>
                <w:sz w:val="20"/>
                <w:szCs w:val="20"/>
              </w:rPr>
              <w:t xml:space="preserve"> – the Learning Goal is ambitious, but achievable during the identified course time span.</w:t>
            </w:r>
          </w:p>
          <w:p w14:paraId="382153A5" w14:textId="77777777" w:rsidR="00F371E7" w:rsidRPr="00D76C88" w:rsidRDefault="00291EB8" w:rsidP="00291EB8">
            <w:pPr>
              <w:ind w:left="720"/>
              <w:rPr>
                <w:sz w:val="20"/>
                <w:szCs w:val="20"/>
              </w:rPr>
            </w:pPr>
            <w:r w:rsidRPr="00274828">
              <w:rPr>
                <w:b/>
                <w:i/>
                <w:sz w:val="20"/>
                <w:szCs w:val="20"/>
                <w:u w:val="single"/>
              </w:rPr>
              <w:t>T</w:t>
            </w:r>
            <w:r w:rsidRPr="000D0388">
              <w:rPr>
                <w:b/>
                <w:i/>
                <w:sz w:val="20"/>
                <w:szCs w:val="20"/>
              </w:rPr>
              <w:t>ime</w:t>
            </w:r>
            <w:r>
              <w:rPr>
                <w:b/>
                <w:i/>
                <w:sz w:val="20"/>
                <w:szCs w:val="20"/>
              </w:rPr>
              <w:t>-bound and tracked</w:t>
            </w:r>
            <w:r w:rsidRPr="00D6275C">
              <w:rPr>
                <w:i/>
                <w:sz w:val="20"/>
                <w:szCs w:val="20"/>
              </w:rPr>
              <w:t xml:space="preserve"> – the Learning Goal </w:t>
            </w:r>
            <w:r>
              <w:rPr>
                <w:i/>
                <w:sz w:val="20"/>
                <w:szCs w:val="20"/>
              </w:rPr>
              <w:t>has a timeline in which to assess outcomes and track progress.</w:t>
            </w:r>
          </w:p>
        </w:tc>
      </w:tr>
      <w:tr w:rsidR="00DE5744" w:rsidRPr="00D76C88" w14:paraId="1140D223" w14:textId="77777777" w:rsidTr="004C19DA">
        <w:trPr>
          <w:trHeight w:val="1430"/>
        </w:trPr>
        <w:tc>
          <w:tcPr>
            <w:tcW w:w="3325" w:type="dxa"/>
            <w:gridSpan w:val="2"/>
          </w:tcPr>
          <w:p w14:paraId="260011BA" w14:textId="77777777" w:rsidR="00DE5744" w:rsidRPr="00D76C88" w:rsidRDefault="00D733D9" w:rsidP="001D7F58">
            <w:pPr>
              <w:rPr>
                <w:sz w:val="20"/>
                <w:szCs w:val="20"/>
              </w:rPr>
            </w:pPr>
            <w:r>
              <w:rPr>
                <w:sz w:val="20"/>
                <w:szCs w:val="20"/>
              </w:rPr>
              <w:t>State the Learning G</w:t>
            </w:r>
            <w:r w:rsidR="00B06000">
              <w:rPr>
                <w:sz w:val="20"/>
                <w:szCs w:val="20"/>
              </w:rPr>
              <w:t xml:space="preserve">oal </w:t>
            </w:r>
            <w:r w:rsidR="00DD69B6">
              <w:rPr>
                <w:sz w:val="20"/>
                <w:szCs w:val="20"/>
              </w:rPr>
              <w:t>(us</w:t>
            </w:r>
            <w:r w:rsidR="00D4784A">
              <w:rPr>
                <w:sz w:val="20"/>
                <w:szCs w:val="20"/>
              </w:rPr>
              <w:t xml:space="preserve">ing </w:t>
            </w:r>
            <w:r w:rsidR="00DD69B6">
              <w:rPr>
                <w:sz w:val="20"/>
                <w:szCs w:val="20"/>
              </w:rPr>
              <w:t>the SMART goal framework</w:t>
            </w:r>
            <w:r w:rsidR="00D4784A">
              <w:rPr>
                <w:sz w:val="20"/>
                <w:szCs w:val="20"/>
              </w:rPr>
              <w:t>)</w:t>
            </w:r>
            <w:r w:rsidR="00B06000">
              <w:rPr>
                <w:sz w:val="20"/>
                <w:szCs w:val="20"/>
              </w:rPr>
              <w:t>.</w:t>
            </w:r>
          </w:p>
        </w:tc>
        <w:tc>
          <w:tcPr>
            <w:tcW w:w="8190" w:type="dxa"/>
            <w:gridSpan w:val="6"/>
            <w:shd w:val="clear" w:color="auto" w:fill="auto"/>
          </w:tcPr>
          <w:p w14:paraId="6BB4C6F0" w14:textId="0C4F7CCC" w:rsidR="00DE5744" w:rsidRPr="00621C37" w:rsidRDefault="00621C37" w:rsidP="001D7F58">
            <w:pPr>
              <w:rPr>
                <w:sz w:val="20"/>
                <w:szCs w:val="20"/>
              </w:rPr>
            </w:pPr>
            <w:r w:rsidRPr="00621C37">
              <w:rPr>
                <w:rFonts w:cs="Times New Roman"/>
                <w:sz w:val="20"/>
                <w:szCs w:val="20"/>
              </w:rPr>
              <w:t>Students will effectiv</w:t>
            </w:r>
            <w:r w:rsidR="00977C66">
              <w:rPr>
                <w:rFonts w:cs="Times New Roman"/>
                <w:sz w:val="20"/>
                <w:szCs w:val="20"/>
              </w:rPr>
              <w:t>ely use the</w:t>
            </w:r>
            <w:r w:rsidRPr="00621C37">
              <w:rPr>
                <w:rFonts w:cs="Times New Roman"/>
                <w:sz w:val="20"/>
                <w:szCs w:val="20"/>
              </w:rPr>
              <w:t xml:space="preserve"> database</w:t>
            </w:r>
            <w:r w:rsidR="00977C66">
              <w:rPr>
                <w:rFonts w:cs="Times New Roman"/>
                <w:sz w:val="20"/>
                <w:szCs w:val="20"/>
              </w:rPr>
              <w:t>s</w:t>
            </w:r>
            <w:r w:rsidRPr="00621C37">
              <w:rPr>
                <w:rFonts w:cs="Times New Roman"/>
                <w:sz w:val="20"/>
                <w:szCs w:val="20"/>
              </w:rPr>
              <w:t xml:space="preserve"> to find information and evidence to support claims and counter-claims; this will enable them to find reliable and credible information to meet the their research needs.</w:t>
            </w:r>
          </w:p>
        </w:tc>
      </w:tr>
      <w:tr w:rsidR="00DE5744" w:rsidRPr="00D76C88" w14:paraId="434ABC71" w14:textId="77777777" w:rsidTr="004C19DA">
        <w:trPr>
          <w:trHeight w:val="2159"/>
        </w:trPr>
        <w:tc>
          <w:tcPr>
            <w:tcW w:w="3325" w:type="dxa"/>
            <w:gridSpan w:val="2"/>
          </w:tcPr>
          <w:p w14:paraId="7ECA4062" w14:textId="77777777" w:rsidR="00DE5744" w:rsidRDefault="0002222C" w:rsidP="001D7F58">
            <w:pPr>
              <w:rPr>
                <w:sz w:val="20"/>
                <w:szCs w:val="20"/>
              </w:rPr>
            </w:pPr>
            <w:r w:rsidRPr="00D76C88">
              <w:rPr>
                <w:sz w:val="20"/>
                <w:szCs w:val="20"/>
              </w:rPr>
              <w:t>Specify all</w:t>
            </w:r>
            <w:r w:rsidR="00DE5744" w:rsidRPr="00D76C88">
              <w:rPr>
                <w:sz w:val="20"/>
                <w:szCs w:val="20"/>
              </w:rPr>
              <w:t xml:space="preserve"> content standards associated with this</w:t>
            </w:r>
            <w:r w:rsidR="00307B4B" w:rsidRPr="00D76C88">
              <w:rPr>
                <w:sz w:val="20"/>
                <w:szCs w:val="20"/>
              </w:rPr>
              <w:t xml:space="preserve"> </w:t>
            </w:r>
            <w:r w:rsidR="00D733D9">
              <w:rPr>
                <w:sz w:val="20"/>
                <w:szCs w:val="20"/>
              </w:rPr>
              <w:t>Learning Goal</w:t>
            </w:r>
            <w:r w:rsidRPr="00D76C88">
              <w:rPr>
                <w:sz w:val="20"/>
                <w:szCs w:val="20"/>
              </w:rPr>
              <w:t>.</w:t>
            </w:r>
            <w:r w:rsidR="00DE5744" w:rsidRPr="00D76C88">
              <w:rPr>
                <w:sz w:val="20"/>
                <w:szCs w:val="20"/>
              </w:rPr>
              <w:t xml:space="preserve"> </w:t>
            </w:r>
          </w:p>
          <w:p w14:paraId="3014EE3B" w14:textId="77777777" w:rsidR="00B06000" w:rsidRPr="00D76C88" w:rsidRDefault="00B06000" w:rsidP="001D7F58">
            <w:pPr>
              <w:rPr>
                <w:sz w:val="20"/>
                <w:szCs w:val="20"/>
              </w:rPr>
            </w:pPr>
          </w:p>
          <w:p w14:paraId="2E042660" w14:textId="77777777" w:rsidR="00DE5744" w:rsidRPr="00D76C88" w:rsidRDefault="00DE5744" w:rsidP="001D7F58">
            <w:pPr>
              <w:rPr>
                <w:i/>
                <w:sz w:val="20"/>
                <w:szCs w:val="20"/>
              </w:rPr>
            </w:pPr>
            <w:r w:rsidRPr="00D76C88">
              <w:rPr>
                <w:i/>
                <w:sz w:val="20"/>
                <w:szCs w:val="20"/>
              </w:rPr>
              <w:t xml:space="preserve">List </w:t>
            </w:r>
            <w:r w:rsidRPr="00B60CB6">
              <w:rPr>
                <w:i/>
                <w:sz w:val="20"/>
                <w:szCs w:val="20"/>
                <w:u w:val="single"/>
              </w:rPr>
              <w:t>all</w:t>
            </w:r>
            <w:r w:rsidRPr="00B60CB6">
              <w:rPr>
                <w:i/>
                <w:sz w:val="20"/>
                <w:szCs w:val="20"/>
              </w:rPr>
              <w:t xml:space="preserve"> </w:t>
            </w:r>
            <w:r w:rsidRPr="00D76C88">
              <w:rPr>
                <w:i/>
                <w:sz w:val="20"/>
                <w:szCs w:val="20"/>
              </w:rPr>
              <w:t>standards that apply</w:t>
            </w:r>
            <w:r w:rsidR="00B06000">
              <w:rPr>
                <w:i/>
                <w:sz w:val="20"/>
                <w:szCs w:val="20"/>
              </w:rPr>
              <w:t xml:space="preserve"> and </w:t>
            </w:r>
            <w:r w:rsidRPr="00D76C88">
              <w:rPr>
                <w:i/>
                <w:sz w:val="20"/>
                <w:szCs w:val="20"/>
              </w:rPr>
              <w:t>the text of the standards (not just the code).</w:t>
            </w:r>
          </w:p>
        </w:tc>
        <w:tc>
          <w:tcPr>
            <w:tcW w:w="8190" w:type="dxa"/>
            <w:gridSpan w:val="6"/>
            <w:shd w:val="clear" w:color="auto" w:fill="auto"/>
          </w:tcPr>
          <w:p w14:paraId="7040FBA7" w14:textId="77777777" w:rsidR="00CC2C42" w:rsidRPr="00CC2C42" w:rsidRDefault="00CC2C42" w:rsidP="00CC2C42">
            <w:pPr>
              <w:spacing w:before="60" w:after="60"/>
              <w:rPr>
                <w:rFonts w:ascii="Times New Roman" w:hAnsi="Times New Roman" w:cs="Times New Roman"/>
                <w:sz w:val="20"/>
                <w:szCs w:val="20"/>
              </w:rPr>
            </w:pPr>
            <w:r w:rsidRPr="00CC2C42">
              <w:rPr>
                <w:sz w:val="20"/>
                <w:szCs w:val="20"/>
              </w:rPr>
              <w:t>2.2.a Evaluate print and digital sources for relevancy, accuracy, validity, credibility, availability, currency, authority, accessibility within time limits, and ease of use.3.1.c Locate sources with divergent      perspectives that answer research questions by considering primary and secondary sources, general and subject-specific references, and scholarly and popular articles.</w:t>
            </w:r>
          </w:p>
          <w:p w14:paraId="08031A27" w14:textId="77777777" w:rsidR="00CC2C42" w:rsidRPr="00CC2C42" w:rsidRDefault="00CC2C42" w:rsidP="00CC2C42">
            <w:pPr>
              <w:spacing w:before="60" w:after="60"/>
              <w:rPr>
                <w:rFonts w:ascii="Times New Roman" w:hAnsi="Times New Roman" w:cs="Times New Roman"/>
                <w:sz w:val="20"/>
                <w:szCs w:val="20"/>
              </w:rPr>
            </w:pPr>
            <w:r w:rsidRPr="00CC2C42">
              <w:rPr>
                <w:sz w:val="20"/>
                <w:szCs w:val="20"/>
              </w:rPr>
              <w:t>3.1.d Locate potential textual, visual, media, human, and digital sources to meet the research need.</w:t>
            </w:r>
          </w:p>
          <w:p w14:paraId="7A0EED9B" w14:textId="1354DCBA" w:rsidR="00CC2C42" w:rsidRPr="00CC2C42" w:rsidRDefault="00E2377D" w:rsidP="00CC2C42">
            <w:pPr>
              <w:spacing w:before="60" w:after="60"/>
              <w:rPr>
                <w:sz w:val="20"/>
                <w:szCs w:val="20"/>
              </w:rPr>
            </w:pPr>
            <w:r>
              <w:rPr>
                <w:sz w:val="20"/>
                <w:szCs w:val="20"/>
              </w:rPr>
              <w:t>3.1.b Demonstrate</w:t>
            </w:r>
            <w:r w:rsidR="00CC2C42" w:rsidRPr="00CC2C42">
              <w:rPr>
                <w:sz w:val="20"/>
                <w:szCs w:val="20"/>
              </w:rPr>
              <w:t xml:space="preserve"> how to navigate library catalogs, web browsers, and databases</w:t>
            </w:r>
          </w:p>
          <w:p w14:paraId="051AFFD4" w14:textId="77777777" w:rsidR="00CC2C42" w:rsidRPr="00CC2C42" w:rsidRDefault="00CC2C42" w:rsidP="00CC2C42">
            <w:pPr>
              <w:spacing w:before="60" w:after="60"/>
              <w:rPr>
                <w:sz w:val="20"/>
                <w:szCs w:val="20"/>
              </w:rPr>
            </w:pPr>
            <w:r w:rsidRPr="00CC2C42">
              <w:rPr>
                <w:sz w:val="20"/>
                <w:szCs w:val="20"/>
              </w:rPr>
              <w:t>4.1.b Use appropriate reading, viewing, and listening skills and strategies to gather evidence to support the research task.</w:t>
            </w:r>
          </w:p>
          <w:p w14:paraId="77D50C6D" w14:textId="77777777" w:rsidR="00A50524" w:rsidRPr="00D76C88" w:rsidRDefault="00CC2C42" w:rsidP="00CC2C42">
            <w:pPr>
              <w:rPr>
                <w:sz w:val="20"/>
                <w:szCs w:val="20"/>
              </w:rPr>
            </w:pPr>
            <w:r w:rsidRPr="00CC2C42">
              <w:rPr>
                <w:sz w:val="20"/>
                <w:szCs w:val="20"/>
              </w:rPr>
              <w:t>4.2.a Apply critical thinking skills to evaluate and select information in terms of relevance, accuracy, validity, reliability, currency, authority, completeness, format, point-of- view, and timeliness.</w:t>
            </w:r>
          </w:p>
        </w:tc>
      </w:tr>
      <w:tr w:rsidR="00DE5744" w:rsidRPr="00D76C88" w14:paraId="6C1CC349" w14:textId="77777777" w:rsidTr="0051324C">
        <w:trPr>
          <w:trHeight w:val="1790"/>
        </w:trPr>
        <w:tc>
          <w:tcPr>
            <w:tcW w:w="3325" w:type="dxa"/>
            <w:gridSpan w:val="2"/>
          </w:tcPr>
          <w:p w14:paraId="252C04DB" w14:textId="77777777" w:rsidR="00DE5744" w:rsidRPr="00D76C88" w:rsidRDefault="00D4784A" w:rsidP="00B06000">
            <w:pPr>
              <w:rPr>
                <w:sz w:val="20"/>
                <w:szCs w:val="20"/>
              </w:rPr>
            </w:pPr>
            <w:r>
              <w:rPr>
                <w:sz w:val="20"/>
                <w:szCs w:val="20"/>
              </w:rPr>
              <w:t>Describe how the Learning G</w:t>
            </w:r>
            <w:r w:rsidR="00DE5744" w:rsidRPr="00D76C88">
              <w:rPr>
                <w:sz w:val="20"/>
                <w:szCs w:val="20"/>
              </w:rPr>
              <w:t>oal require</w:t>
            </w:r>
            <w:r>
              <w:rPr>
                <w:sz w:val="20"/>
                <w:szCs w:val="20"/>
              </w:rPr>
              <w:t>s</w:t>
            </w:r>
            <w:r w:rsidR="00DE5744" w:rsidRPr="00D76C88">
              <w:rPr>
                <w:sz w:val="20"/>
                <w:szCs w:val="20"/>
              </w:rPr>
              <w:t xml:space="preserve"> students to demonstrate </w:t>
            </w:r>
            <w:r w:rsidR="008C5F03" w:rsidRPr="00D76C88">
              <w:rPr>
                <w:b/>
                <w:sz w:val="20"/>
                <w:szCs w:val="20"/>
              </w:rPr>
              <w:t>Depth of Knowledge (DOK)</w:t>
            </w:r>
            <w:r>
              <w:rPr>
                <w:sz w:val="20"/>
                <w:szCs w:val="20"/>
              </w:rPr>
              <w:t xml:space="preserve"> along with </w:t>
            </w:r>
            <w:r w:rsidR="00DE5744" w:rsidRPr="00D76C88">
              <w:rPr>
                <w:sz w:val="20"/>
                <w:szCs w:val="20"/>
              </w:rPr>
              <w:t xml:space="preserve">skills of the standards and </w:t>
            </w:r>
            <w:r>
              <w:rPr>
                <w:sz w:val="20"/>
                <w:szCs w:val="20"/>
              </w:rPr>
              <w:t>the Learning G</w:t>
            </w:r>
            <w:r w:rsidR="00B06000">
              <w:rPr>
                <w:sz w:val="20"/>
                <w:szCs w:val="20"/>
              </w:rPr>
              <w:t>oal</w:t>
            </w:r>
            <w:r>
              <w:rPr>
                <w:sz w:val="20"/>
                <w:szCs w:val="20"/>
              </w:rPr>
              <w:t xml:space="preserve"> being measured.</w:t>
            </w:r>
          </w:p>
        </w:tc>
        <w:tc>
          <w:tcPr>
            <w:tcW w:w="8190" w:type="dxa"/>
            <w:gridSpan w:val="6"/>
            <w:shd w:val="clear" w:color="auto" w:fill="FFFF99"/>
          </w:tcPr>
          <w:p w14:paraId="0570F8A7" w14:textId="64CE0118" w:rsidR="00DE5744" w:rsidRDefault="00CC2C42" w:rsidP="001D7F58">
            <w:pPr>
              <w:rPr>
                <w:rFonts w:ascii="Optima" w:hAnsi="Optima" w:cs="Times New Roman"/>
                <w:sz w:val="20"/>
                <w:szCs w:val="20"/>
              </w:rPr>
            </w:pPr>
            <w:r w:rsidRPr="00823162">
              <w:rPr>
                <w:rFonts w:ascii="Optima" w:hAnsi="Optima" w:cs="Times New Roman"/>
                <w:sz w:val="20"/>
                <w:szCs w:val="20"/>
              </w:rPr>
              <w:t xml:space="preserve">Understanding how to effectively use a database will help students be savvy, discriminating life-long information users.  </w:t>
            </w:r>
          </w:p>
          <w:p w14:paraId="4E0CD63A" w14:textId="5D83471C" w:rsidR="00823162" w:rsidRPr="00823162" w:rsidRDefault="00823162" w:rsidP="001D7F58">
            <w:pPr>
              <w:rPr>
                <w:rFonts w:ascii="Optima" w:hAnsi="Optima" w:cs="Times New Roman"/>
                <w:sz w:val="20"/>
                <w:szCs w:val="20"/>
              </w:rPr>
            </w:pPr>
            <w:r>
              <w:rPr>
                <w:rFonts w:ascii="Optima" w:hAnsi="Optima" w:cs="Times New Roman"/>
                <w:sz w:val="20"/>
                <w:szCs w:val="20"/>
              </w:rPr>
              <w:t>With this knowledge students can:</w:t>
            </w:r>
          </w:p>
          <w:p w14:paraId="4F17C099" w14:textId="49BFCFF0" w:rsidR="000F21B1" w:rsidRPr="00823162" w:rsidRDefault="000F21B1" w:rsidP="000F21B1">
            <w:pPr>
              <w:rPr>
                <w:rFonts w:ascii="Optima" w:eastAsia="Times New Roman" w:hAnsi="Optima" w:cs="Times New Roman"/>
                <w:sz w:val="20"/>
                <w:szCs w:val="20"/>
              </w:rPr>
            </w:pPr>
            <w:r w:rsidRPr="00823162">
              <w:rPr>
                <w:rFonts w:ascii="Optima" w:eastAsia="Times New Roman" w:hAnsi="Optima" w:cs="Times New Roman"/>
                <w:sz w:val="20"/>
                <w:szCs w:val="20"/>
              </w:rPr>
              <w:t>Solve multiple-step problems</w:t>
            </w:r>
            <w:r w:rsidR="00977C66" w:rsidRPr="00823162">
              <w:rPr>
                <w:rFonts w:ascii="Optima" w:eastAsia="Times New Roman" w:hAnsi="Optima" w:cs="Times New Roman"/>
                <w:sz w:val="20"/>
                <w:szCs w:val="20"/>
              </w:rPr>
              <w:t xml:space="preserve"> (DOK 2)</w:t>
            </w:r>
          </w:p>
          <w:p w14:paraId="26A2475B" w14:textId="5E991662" w:rsidR="000F21B1" w:rsidRPr="00823162" w:rsidRDefault="000F21B1" w:rsidP="000F21B1">
            <w:pPr>
              <w:rPr>
                <w:rFonts w:ascii="Optima" w:eastAsia="Times New Roman" w:hAnsi="Optima" w:cs="Times New Roman"/>
                <w:sz w:val="20"/>
                <w:szCs w:val="20"/>
              </w:rPr>
            </w:pPr>
            <w:r w:rsidRPr="00823162">
              <w:rPr>
                <w:rFonts w:ascii="Optima" w:eastAsia="Times New Roman" w:hAnsi="Optima" w:cs="Times New Roman"/>
                <w:sz w:val="20"/>
                <w:szCs w:val="20"/>
              </w:rPr>
              <w:t>Explain simple concepts or routine procedures</w:t>
            </w:r>
            <w:r w:rsidR="00977C66" w:rsidRPr="00823162">
              <w:rPr>
                <w:rFonts w:ascii="Optima" w:eastAsia="Times New Roman" w:hAnsi="Optima" w:cs="Times New Roman"/>
                <w:sz w:val="20"/>
                <w:szCs w:val="20"/>
              </w:rPr>
              <w:t xml:space="preserve"> (DOK 1)</w:t>
            </w:r>
          </w:p>
          <w:p w14:paraId="578E3FCD" w14:textId="31FC9288" w:rsidR="00977C66" w:rsidRPr="00823162" w:rsidRDefault="00977C66" w:rsidP="00977C66">
            <w:pPr>
              <w:rPr>
                <w:rFonts w:ascii="Optima" w:eastAsia="Times New Roman" w:hAnsi="Optima" w:cs="Times New Roman"/>
                <w:sz w:val="20"/>
                <w:szCs w:val="20"/>
              </w:rPr>
            </w:pPr>
            <w:r w:rsidRPr="00823162">
              <w:rPr>
                <w:rFonts w:ascii="Optima" w:eastAsia="Times New Roman" w:hAnsi="Optima" w:cs="Times New Roman"/>
                <w:sz w:val="20"/>
                <w:szCs w:val="20"/>
              </w:rPr>
              <w:t>Gather, analyze, and organize information from multiple sources to address a specific topic (DOK 4)</w:t>
            </w:r>
          </w:p>
          <w:p w14:paraId="06498B30" w14:textId="4E6D74C6" w:rsidR="00977C66" w:rsidRPr="00823162" w:rsidRDefault="00977C66" w:rsidP="00977C66">
            <w:pPr>
              <w:rPr>
                <w:rFonts w:ascii="Optima" w:eastAsia="Times New Roman" w:hAnsi="Optima" w:cs="Times New Roman"/>
                <w:sz w:val="20"/>
                <w:szCs w:val="20"/>
              </w:rPr>
            </w:pPr>
            <w:r w:rsidRPr="00823162">
              <w:rPr>
                <w:rFonts w:ascii="Optima" w:eastAsia="Times New Roman" w:hAnsi="Optima" w:cs="Times New Roman"/>
                <w:sz w:val="20"/>
                <w:szCs w:val="20"/>
              </w:rPr>
              <w:t>Develop generalizations of the results obtained or strategies used and apply them to new problem situations (DOK 4)</w:t>
            </w:r>
          </w:p>
          <w:p w14:paraId="36A280F5" w14:textId="77777777" w:rsidR="000F21B1" w:rsidRPr="000F21B1" w:rsidRDefault="000F21B1" w:rsidP="000F21B1">
            <w:pPr>
              <w:rPr>
                <w:rFonts w:ascii="Times" w:eastAsia="Times New Roman" w:hAnsi="Times" w:cs="Times New Roman"/>
                <w:sz w:val="20"/>
                <w:szCs w:val="20"/>
              </w:rPr>
            </w:pPr>
          </w:p>
          <w:p w14:paraId="24C31C2D" w14:textId="77777777" w:rsidR="000F21B1" w:rsidRPr="00CC2C42" w:rsidRDefault="000F21B1" w:rsidP="000F21B1">
            <w:pPr>
              <w:rPr>
                <w:sz w:val="20"/>
                <w:szCs w:val="20"/>
              </w:rPr>
            </w:pPr>
          </w:p>
        </w:tc>
      </w:tr>
      <w:tr w:rsidR="00D76C88" w:rsidRPr="00D76C88" w14:paraId="19C51007" w14:textId="77777777" w:rsidTr="00D903FC">
        <w:trPr>
          <w:trHeight w:val="395"/>
        </w:trPr>
        <w:tc>
          <w:tcPr>
            <w:tcW w:w="11515" w:type="dxa"/>
            <w:gridSpan w:val="8"/>
            <w:shd w:val="clear" w:color="auto" w:fill="AEAAAA" w:themeFill="background2" w:themeFillShade="BF"/>
            <w:vAlign w:val="center"/>
          </w:tcPr>
          <w:p w14:paraId="267CB8AA" w14:textId="5D447DFB" w:rsidR="00D76C88" w:rsidRPr="00D76C88" w:rsidRDefault="00D76C88" w:rsidP="00D903FC">
            <w:pPr>
              <w:rPr>
                <w:b/>
                <w:sz w:val="20"/>
                <w:szCs w:val="20"/>
              </w:rPr>
            </w:pPr>
            <w:r w:rsidRPr="00D76C88">
              <w:rPr>
                <w:b/>
                <w:sz w:val="20"/>
                <w:szCs w:val="20"/>
              </w:rPr>
              <w:t>Instruction</w:t>
            </w:r>
          </w:p>
        </w:tc>
      </w:tr>
      <w:tr w:rsidR="00D76C88" w:rsidRPr="00D76C88" w14:paraId="3E7E52F9" w14:textId="77777777" w:rsidTr="004C19DA">
        <w:trPr>
          <w:trHeight w:val="806"/>
        </w:trPr>
        <w:tc>
          <w:tcPr>
            <w:tcW w:w="3325" w:type="dxa"/>
            <w:gridSpan w:val="2"/>
          </w:tcPr>
          <w:p w14:paraId="38048DD9" w14:textId="77777777" w:rsidR="00D76C88" w:rsidRPr="00D76C88" w:rsidRDefault="00D76C88" w:rsidP="008C5F03">
            <w:pPr>
              <w:rPr>
                <w:sz w:val="20"/>
                <w:szCs w:val="20"/>
              </w:rPr>
            </w:pPr>
            <w:r w:rsidRPr="00D76C88">
              <w:rPr>
                <w:sz w:val="20"/>
                <w:szCs w:val="20"/>
              </w:rPr>
              <w:t>Time span (contact hours) for the SLO (e.g., daily class—45 minutes)</w:t>
            </w:r>
          </w:p>
        </w:tc>
        <w:tc>
          <w:tcPr>
            <w:tcW w:w="8190" w:type="dxa"/>
            <w:gridSpan w:val="6"/>
            <w:shd w:val="clear" w:color="auto" w:fill="auto"/>
          </w:tcPr>
          <w:p w14:paraId="21C2853E" w14:textId="77777777" w:rsidR="00D76C88" w:rsidRPr="00823162" w:rsidRDefault="00621C37" w:rsidP="001D7F58">
            <w:pPr>
              <w:rPr>
                <w:rFonts w:ascii="Optima" w:hAnsi="Optima"/>
                <w:sz w:val="20"/>
                <w:szCs w:val="20"/>
              </w:rPr>
            </w:pPr>
            <w:r w:rsidRPr="00823162">
              <w:rPr>
                <w:rFonts w:ascii="Optima" w:hAnsi="Optima" w:cs="Times New Roman"/>
                <w:sz w:val="20"/>
                <w:szCs w:val="20"/>
              </w:rPr>
              <w:t>1- 50 minute period</w:t>
            </w:r>
          </w:p>
        </w:tc>
      </w:tr>
      <w:tr w:rsidR="00D76C88" w:rsidRPr="00D76C88" w14:paraId="0A9A7FC9" w14:textId="77777777" w:rsidTr="004C19DA">
        <w:trPr>
          <w:trHeight w:val="1178"/>
        </w:trPr>
        <w:tc>
          <w:tcPr>
            <w:tcW w:w="3325" w:type="dxa"/>
            <w:gridSpan w:val="2"/>
          </w:tcPr>
          <w:p w14:paraId="0F41DDD2" w14:textId="77777777" w:rsidR="00D76C88" w:rsidRPr="00D76C88" w:rsidRDefault="00455A18" w:rsidP="00455A18">
            <w:pPr>
              <w:rPr>
                <w:sz w:val="20"/>
                <w:szCs w:val="20"/>
              </w:rPr>
            </w:pPr>
            <w:r>
              <w:rPr>
                <w:sz w:val="20"/>
                <w:szCs w:val="20"/>
              </w:rPr>
              <w:lastRenderedPageBreak/>
              <w:t>D</w:t>
            </w:r>
            <w:r w:rsidR="00D76C88" w:rsidRPr="00D76C88">
              <w:rPr>
                <w:sz w:val="20"/>
                <w:szCs w:val="20"/>
              </w:rPr>
              <w:t xml:space="preserve">escribe the instruction and strategies that will </w:t>
            </w:r>
            <w:r>
              <w:rPr>
                <w:sz w:val="20"/>
                <w:szCs w:val="20"/>
              </w:rPr>
              <w:t xml:space="preserve">be used </w:t>
            </w:r>
            <w:r w:rsidR="00D76C88" w:rsidRPr="00D76C88">
              <w:rPr>
                <w:sz w:val="20"/>
                <w:szCs w:val="20"/>
              </w:rPr>
              <w:t xml:space="preserve">to </w:t>
            </w:r>
            <w:r>
              <w:rPr>
                <w:sz w:val="20"/>
                <w:szCs w:val="20"/>
              </w:rPr>
              <w:t>ensure</w:t>
            </w:r>
            <w:r w:rsidR="003602C6">
              <w:rPr>
                <w:sz w:val="20"/>
                <w:szCs w:val="20"/>
              </w:rPr>
              <w:t xml:space="preserve"> student learning of the Learning G</w:t>
            </w:r>
            <w:r>
              <w:rPr>
                <w:sz w:val="20"/>
                <w:szCs w:val="20"/>
              </w:rPr>
              <w:t>oal</w:t>
            </w:r>
            <w:r w:rsidR="00D76C88" w:rsidRPr="00D76C88">
              <w:rPr>
                <w:sz w:val="20"/>
                <w:szCs w:val="20"/>
              </w:rPr>
              <w:t>.</w:t>
            </w:r>
          </w:p>
        </w:tc>
        <w:tc>
          <w:tcPr>
            <w:tcW w:w="8190" w:type="dxa"/>
            <w:gridSpan w:val="6"/>
            <w:shd w:val="clear" w:color="auto" w:fill="auto"/>
          </w:tcPr>
          <w:p w14:paraId="6CE78014" w14:textId="77777777" w:rsidR="00621C37" w:rsidRPr="00823162" w:rsidRDefault="00621C37" w:rsidP="00621C37">
            <w:pPr>
              <w:spacing w:before="60" w:after="60"/>
              <w:rPr>
                <w:rFonts w:ascii="Optima" w:hAnsi="Optima" w:cs="Times New Roman"/>
              </w:rPr>
            </w:pPr>
            <w:r w:rsidRPr="00823162">
              <w:rPr>
                <w:rFonts w:ascii="Optima" w:hAnsi="Optima" w:cs="Times New Roman"/>
              </w:rPr>
              <w:t>Students will complete a pre-assessment to determine baseline proficiency</w:t>
            </w:r>
          </w:p>
          <w:p w14:paraId="0829615A" w14:textId="681CD957" w:rsidR="00621C37" w:rsidRPr="00823162" w:rsidRDefault="00621C37" w:rsidP="00621C37">
            <w:pPr>
              <w:spacing w:before="60" w:after="60"/>
              <w:rPr>
                <w:rFonts w:ascii="Optima" w:hAnsi="Optima" w:cs="Times New Roman"/>
              </w:rPr>
            </w:pPr>
            <w:r w:rsidRPr="00823162">
              <w:rPr>
                <w:rFonts w:ascii="Optima" w:hAnsi="Optima" w:cs="Times New Roman"/>
              </w:rPr>
              <w:t xml:space="preserve">Students will be able to effectively use the </w:t>
            </w:r>
            <w:r w:rsidR="00E2377D">
              <w:rPr>
                <w:rFonts w:ascii="Optima" w:hAnsi="Optima" w:cs="Times New Roman"/>
              </w:rPr>
              <w:t xml:space="preserve">database being studied </w:t>
            </w:r>
            <w:r w:rsidRPr="00823162">
              <w:rPr>
                <w:rFonts w:ascii="Optima" w:hAnsi="Optima" w:cs="Times New Roman"/>
              </w:rPr>
              <w:t>by being able to do the following:</w:t>
            </w:r>
          </w:p>
          <w:p w14:paraId="36886455" w14:textId="77777777" w:rsidR="00621C37" w:rsidRPr="00823162" w:rsidRDefault="00621C37" w:rsidP="00621C37">
            <w:pPr>
              <w:pStyle w:val="ListParagraph"/>
              <w:numPr>
                <w:ilvl w:val="0"/>
                <w:numId w:val="6"/>
              </w:numPr>
              <w:spacing w:before="60" w:after="60"/>
              <w:rPr>
                <w:rFonts w:ascii="Optima" w:hAnsi="Optima" w:cs="Times New Roman"/>
              </w:rPr>
            </w:pPr>
            <w:r w:rsidRPr="00823162">
              <w:rPr>
                <w:rFonts w:ascii="Optima" w:hAnsi="Optima" w:cs="Times New Roman"/>
              </w:rPr>
              <w:t>Searching strategies (keyword, advanced search— choose full text, Boolean searching)</w:t>
            </w:r>
          </w:p>
          <w:p w14:paraId="297DD1EB" w14:textId="77777777" w:rsidR="00621C37" w:rsidRPr="00823162" w:rsidRDefault="00621C37" w:rsidP="00621C37">
            <w:pPr>
              <w:pStyle w:val="ListParagraph"/>
              <w:numPr>
                <w:ilvl w:val="0"/>
                <w:numId w:val="6"/>
              </w:numPr>
              <w:spacing w:before="60" w:after="60"/>
              <w:rPr>
                <w:rFonts w:ascii="Optima" w:hAnsi="Optima" w:cs="Times New Roman"/>
              </w:rPr>
            </w:pPr>
            <w:r w:rsidRPr="00823162">
              <w:rPr>
                <w:rFonts w:ascii="Optima" w:hAnsi="Optima" w:cs="Times New Roman"/>
              </w:rPr>
              <w:t xml:space="preserve">Locating additional sources (Related information, Find Similar Results, Subjects, linked words in text)  </w:t>
            </w:r>
          </w:p>
          <w:p w14:paraId="5AEAF152" w14:textId="77777777" w:rsidR="00621C37" w:rsidRPr="00823162" w:rsidRDefault="00621C37" w:rsidP="00621C37">
            <w:pPr>
              <w:pStyle w:val="ListParagraph"/>
              <w:numPr>
                <w:ilvl w:val="0"/>
                <w:numId w:val="6"/>
              </w:numPr>
              <w:spacing w:before="60" w:after="60"/>
              <w:rPr>
                <w:rFonts w:ascii="Optima" w:hAnsi="Optima" w:cs="Times New Roman"/>
              </w:rPr>
            </w:pPr>
            <w:r w:rsidRPr="00823162">
              <w:rPr>
                <w:rFonts w:ascii="Optima" w:hAnsi="Optima" w:cs="Times New Roman"/>
              </w:rPr>
              <w:t>Features (Email to yourself, citations, Share, translate, dictionary)</w:t>
            </w:r>
          </w:p>
          <w:p w14:paraId="0238C58A" w14:textId="77777777" w:rsidR="00621C37" w:rsidRPr="00823162" w:rsidRDefault="00621C37" w:rsidP="00621C37">
            <w:pPr>
              <w:pStyle w:val="ListParagraph"/>
              <w:numPr>
                <w:ilvl w:val="0"/>
                <w:numId w:val="6"/>
              </w:numPr>
              <w:spacing w:before="60" w:after="60"/>
              <w:rPr>
                <w:rFonts w:ascii="Optima" w:hAnsi="Optima" w:cs="Times New Roman"/>
              </w:rPr>
            </w:pPr>
            <w:r w:rsidRPr="00823162">
              <w:rPr>
                <w:rFonts w:ascii="Optima" w:hAnsi="Optima" w:cs="Times New Roman"/>
              </w:rPr>
              <w:t>Find evidence to support your claim</w:t>
            </w:r>
          </w:p>
          <w:p w14:paraId="607350C2" w14:textId="6A699E31" w:rsidR="00977C66" w:rsidRPr="00823162" w:rsidRDefault="00977C66" w:rsidP="00977C66">
            <w:pPr>
              <w:spacing w:before="60" w:after="60"/>
              <w:rPr>
                <w:rFonts w:ascii="Optima" w:hAnsi="Optima" w:cs="Times New Roman"/>
              </w:rPr>
            </w:pPr>
            <w:r w:rsidRPr="00823162">
              <w:rPr>
                <w:rFonts w:ascii="Optima" w:hAnsi="Optima" w:cs="Times New Roman"/>
              </w:rPr>
              <w:t>Students will be able to effectively transfer these skills to using other databases.</w:t>
            </w:r>
          </w:p>
          <w:p w14:paraId="56FEDE14" w14:textId="77777777" w:rsidR="00D76C88" w:rsidRPr="00823162" w:rsidRDefault="00621C37" w:rsidP="00621C37">
            <w:pPr>
              <w:rPr>
                <w:rFonts w:ascii="Optima" w:hAnsi="Optima"/>
                <w:sz w:val="20"/>
                <w:szCs w:val="20"/>
              </w:rPr>
            </w:pPr>
            <w:r w:rsidRPr="00823162">
              <w:rPr>
                <w:rFonts w:ascii="Optima" w:hAnsi="Optima" w:cs="Times New Roman"/>
              </w:rPr>
              <w:t>As a teacher librarian collaborating and planning with a classroom teacher, we will use direct instruction, modeling, pair-share, and a graphic organizer in instruction.  The teachers and students will both use technology during the class.</w:t>
            </w:r>
          </w:p>
        </w:tc>
      </w:tr>
      <w:tr w:rsidR="00D76C88" w:rsidRPr="00D76C88" w14:paraId="21DF9D63" w14:textId="77777777" w:rsidTr="0051324C">
        <w:trPr>
          <w:trHeight w:val="1259"/>
        </w:trPr>
        <w:tc>
          <w:tcPr>
            <w:tcW w:w="3325" w:type="dxa"/>
            <w:gridSpan w:val="2"/>
          </w:tcPr>
          <w:p w14:paraId="6424F651" w14:textId="77777777" w:rsidR="00D76C88" w:rsidRPr="00D76C88" w:rsidRDefault="00455A18" w:rsidP="008C5F03">
            <w:pPr>
              <w:rPr>
                <w:sz w:val="20"/>
                <w:szCs w:val="20"/>
              </w:rPr>
            </w:pPr>
            <w:r>
              <w:rPr>
                <w:sz w:val="20"/>
                <w:szCs w:val="20"/>
              </w:rPr>
              <w:t xml:space="preserve">Describe how </w:t>
            </w:r>
            <w:r w:rsidR="00D76C88" w:rsidRPr="00D76C88">
              <w:rPr>
                <w:sz w:val="20"/>
                <w:szCs w:val="20"/>
              </w:rPr>
              <w:t xml:space="preserve">the instruction </w:t>
            </w:r>
            <w:r>
              <w:rPr>
                <w:sz w:val="20"/>
                <w:szCs w:val="20"/>
              </w:rPr>
              <w:t xml:space="preserve">will be </w:t>
            </w:r>
            <w:proofErr w:type="spellStart"/>
            <w:r>
              <w:rPr>
                <w:sz w:val="20"/>
                <w:szCs w:val="20"/>
              </w:rPr>
              <w:t>scaffold</w:t>
            </w:r>
            <w:r w:rsidR="00D76C88" w:rsidRPr="00D76C88">
              <w:rPr>
                <w:sz w:val="20"/>
                <w:szCs w:val="20"/>
              </w:rPr>
              <w:t>ed</w:t>
            </w:r>
            <w:proofErr w:type="spellEnd"/>
            <w:r w:rsidR="00D76C88" w:rsidRPr="00D76C88">
              <w:rPr>
                <w:sz w:val="20"/>
                <w:szCs w:val="20"/>
              </w:rPr>
              <w:t xml:space="preserve"> to meet the needs of </w:t>
            </w:r>
            <w:r>
              <w:rPr>
                <w:sz w:val="20"/>
                <w:szCs w:val="20"/>
              </w:rPr>
              <w:t>both struggling and</w:t>
            </w:r>
            <w:r w:rsidR="00A21976">
              <w:rPr>
                <w:sz w:val="20"/>
                <w:szCs w:val="20"/>
              </w:rPr>
              <w:t xml:space="preserve"> advanced students.</w:t>
            </w:r>
          </w:p>
        </w:tc>
        <w:tc>
          <w:tcPr>
            <w:tcW w:w="8190" w:type="dxa"/>
            <w:gridSpan w:val="6"/>
            <w:shd w:val="clear" w:color="auto" w:fill="FFFF99"/>
          </w:tcPr>
          <w:p w14:paraId="70E6BA8E" w14:textId="79363A81" w:rsidR="00D76C88" w:rsidRPr="00823162" w:rsidRDefault="00E62F19" w:rsidP="001D7F58">
            <w:pPr>
              <w:rPr>
                <w:rFonts w:ascii="Optima" w:hAnsi="Optima" w:cs="Times New Roman"/>
                <w:sz w:val="20"/>
                <w:szCs w:val="20"/>
              </w:rPr>
            </w:pPr>
            <w:r w:rsidRPr="00823162">
              <w:rPr>
                <w:rFonts w:ascii="Optima" w:hAnsi="Optima" w:cs="Times New Roman"/>
                <w:sz w:val="20"/>
                <w:szCs w:val="20"/>
              </w:rPr>
              <w:t>The teacher librarian and collaborating teacher will adjust instruction and level of scaffolding based on the results of the pre-assessment.</w:t>
            </w:r>
            <w:r w:rsidR="00EB27F1" w:rsidRPr="00823162">
              <w:rPr>
                <w:rFonts w:ascii="Optima" w:hAnsi="Optima" w:cs="Times New Roman"/>
                <w:sz w:val="20"/>
                <w:szCs w:val="20"/>
              </w:rPr>
              <w:t xml:space="preserve"> </w:t>
            </w:r>
          </w:p>
          <w:p w14:paraId="18A47C03" w14:textId="77777777" w:rsidR="00AC11F1" w:rsidRPr="00823162" w:rsidRDefault="00AC11F1" w:rsidP="001D7F58">
            <w:pPr>
              <w:rPr>
                <w:rFonts w:ascii="Optima" w:hAnsi="Optima" w:cs="Times New Roman"/>
                <w:sz w:val="20"/>
                <w:szCs w:val="20"/>
              </w:rPr>
            </w:pPr>
          </w:p>
          <w:p w14:paraId="463979AA" w14:textId="77777777" w:rsidR="00977C66" w:rsidRPr="00823162" w:rsidRDefault="00977C66" w:rsidP="001D7F58">
            <w:pPr>
              <w:rPr>
                <w:rFonts w:ascii="Optima" w:hAnsi="Optima" w:cs="Times New Roman"/>
                <w:sz w:val="20"/>
                <w:szCs w:val="20"/>
              </w:rPr>
            </w:pPr>
            <w:r w:rsidRPr="00823162">
              <w:rPr>
                <w:rFonts w:ascii="Optima" w:hAnsi="Optima" w:cs="Times New Roman"/>
                <w:sz w:val="20"/>
                <w:szCs w:val="20"/>
              </w:rPr>
              <w:t>The teacher librarian will teach concepts using “chunking” so that students learn one or two skills at a time and then practice them with opportunity for feedback between chunking sessions.</w:t>
            </w:r>
            <w:r w:rsidR="00AC11F1" w:rsidRPr="00823162">
              <w:rPr>
                <w:rFonts w:ascii="Optima" w:hAnsi="Optima" w:cs="Times New Roman"/>
                <w:sz w:val="20"/>
                <w:szCs w:val="20"/>
              </w:rPr>
              <w:t xml:space="preserve"> This ensures that students who are struggling get both practice and feedback.</w:t>
            </w:r>
          </w:p>
          <w:p w14:paraId="1A21AADC" w14:textId="77777777" w:rsidR="00AC11F1" w:rsidRPr="00823162" w:rsidRDefault="00AC11F1" w:rsidP="001D7F58">
            <w:pPr>
              <w:rPr>
                <w:rFonts w:ascii="Optima" w:hAnsi="Optima" w:cs="Times New Roman"/>
                <w:sz w:val="20"/>
                <w:szCs w:val="20"/>
              </w:rPr>
            </w:pPr>
          </w:p>
          <w:p w14:paraId="7285D0FA" w14:textId="59AE989D" w:rsidR="00AC11F1" w:rsidRPr="00823162" w:rsidRDefault="00AC11F1" w:rsidP="001D7F58">
            <w:pPr>
              <w:rPr>
                <w:rFonts w:ascii="Optima" w:hAnsi="Optima" w:cs="Times New Roman"/>
                <w:sz w:val="20"/>
                <w:szCs w:val="20"/>
              </w:rPr>
            </w:pPr>
            <w:r w:rsidRPr="00823162">
              <w:rPr>
                <w:rFonts w:ascii="Optima" w:hAnsi="Optima" w:cs="Times New Roman"/>
                <w:sz w:val="20"/>
                <w:szCs w:val="20"/>
              </w:rPr>
              <w:t>Students who master skills quickly will be given the choice of an additional, relevant database to use the same techniques and strategies with.</w:t>
            </w:r>
          </w:p>
          <w:p w14:paraId="790A7962" w14:textId="6C20D05A" w:rsidR="00E52E02" w:rsidRPr="00E62F19" w:rsidRDefault="00E52E02" w:rsidP="001D7F58">
            <w:pPr>
              <w:rPr>
                <w:sz w:val="20"/>
                <w:szCs w:val="20"/>
              </w:rPr>
            </w:pPr>
          </w:p>
        </w:tc>
      </w:tr>
      <w:tr w:rsidR="001C2D0C" w:rsidRPr="00D76C88" w14:paraId="61901570" w14:textId="77777777" w:rsidTr="00D903FC">
        <w:trPr>
          <w:trHeight w:val="809"/>
        </w:trPr>
        <w:tc>
          <w:tcPr>
            <w:tcW w:w="11515" w:type="dxa"/>
            <w:gridSpan w:val="8"/>
            <w:shd w:val="clear" w:color="auto" w:fill="AEAAAA" w:themeFill="background2" w:themeFillShade="BF"/>
            <w:vAlign w:val="center"/>
          </w:tcPr>
          <w:p w14:paraId="1AA5B150" w14:textId="12AF0DC5" w:rsidR="008A39F0" w:rsidRPr="00604B60" w:rsidRDefault="007F5569" w:rsidP="00D903FC">
            <w:pPr>
              <w:rPr>
                <w:sz w:val="20"/>
                <w:szCs w:val="20"/>
              </w:rPr>
            </w:pPr>
            <w:r w:rsidRPr="00D76C88">
              <w:rPr>
                <w:b/>
                <w:sz w:val="20"/>
                <w:szCs w:val="20"/>
              </w:rPr>
              <w:t>Assessments and Scoring:</w:t>
            </w:r>
            <w:r w:rsidRPr="00D76C88">
              <w:rPr>
                <w:sz w:val="20"/>
                <w:szCs w:val="20"/>
              </w:rPr>
              <w:t xml:space="preserve">  Assessments </w:t>
            </w:r>
            <w:r w:rsidR="00D4784A">
              <w:rPr>
                <w:sz w:val="20"/>
                <w:szCs w:val="20"/>
              </w:rPr>
              <w:t>need to</w:t>
            </w:r>
            <w:r w:rsidRPr="00D76C88">
              <w:rPr>
                <w:sz w:val="20"/>
                <w:szCs w:val="20"/>
              </w:rPr>
              <w:t xml:space="preserve"> be standards-based, of high quality, and designed to best measure the knowledge and skills found in the learning goal of this SLO</w:t>
            </w:r>
            <w:r w:rsidR="00D4784A">
              <w:rPr>
                <w:sz w:val="20"/>
                <w:szCs w:val="20"/>
              </w:rPr>
              <w:t xml:space="preserve"> and the application of knowledge and skills</w:t>
            </w:r>
            <w:r w:rsidRPr="00D76C88">
              <w:rPr>
                <w:sz w:val="20"/>
                <w:szCs w:val="20"/>
              </w:rPr>
              <w:t xml:space="preserve">.  The assessment </w:t>
            </w:r>
            <w:r w:rsidR="00D4784A">
              <w:rPr>
                <w:sz w:val="20"/>
                <w:szCs w:val="20"/>
              </w:rPr>
              <w:t>must</w:t>
            </w:r>
            <w:r w:rsidRPr="00D76C88">
              <w:rPr>
                <w:sz w:val="20"/>
                <w:szCs w:val="20"/>
              </w:rPr>
              <w:t xml:space="preserve"> be accompanied by </w:t>
            </w:r>
            <w:r w:rsidR="00455A18">
              <w:rPr>
                <w:sz w:val="20"/>
                <w:szCs w:val="20"/>
              </w:rPr>
              <w:t>rubrics with clear criteria that</w:t>
            </w:r>
            <w:r w:rsidRPr="00D76C88">
              <w:rPr>
                <w:sz w:val="20"/>
                <w:szCs w:val="20"/>
              </w:rPr>
              <w:t xml:space="preserve"> descr</w:t>
            </w:r>
            <w:r w:rsidR="00604B60">
              <w:rPr>
                <w:sz w:val="20"/>
                <w:szCs w:val="20"/>
              </w:rPr>
              <w:t>ibe what students have learned</w:t>
            </w:r>
            <w:r w:rsidRPr="00D76C88">
              <w:rPr>
                <w:sz w:val="20"/>
                <w:szCs w:val="20"/>
              </w:rPr>
              <w:t xml:space="preserve"> </w:t>
            </w:r>
            <w:r w:rsidR="00604B60">
              <w:rPr>
                <w:b/>
                <w:i/>
                <w:sz w:val="20"/>
                <w:szCs w:val="20"/>
              </w:rPr>
              <w:t>(a</w:t>
            </w:r>
            <w:r w:rsidRPr="00D76C88">
              <w:rPr>
                <w:b/>
                <w:i/>
                <w:sz w:val="20"/>
                <w:szCs w:val="20"/>
              </w:rPr>
              <w:t>ttach the</w:t>
            </w:r>
            <w:r w:rsidR="00433640" w:rsidRPr="00D76C88">
              <w:rPr>
                <w:b/>
                <w:i/>
                <w:sz w:val="20"/>
                <w:szCs w:val="20"/>
              </w:rPr>
              <w:t xml:space="preserve"> </w:t>
            </w:r>
            <w:r w:rsidR="00604B60">
              <w:rPr>
                <w:b/>
                <w:i/>
                <w:sz w:val="20"/>
                <w:szCs w:val="20"/>
              </w:rPr>
              <w:t>Pre-Assessment</w:t>
            </w:r>
            <w:r w:rsidR="006F0135">
              <w:rPr>
                <w:b/>
                <w:i/>
                <w:sz w:val="20"/>
                <w:szCs w:val="20"/>
              </w:rPr>
              <w:t xml:space="preserve"> and Summative</w:t>
            </w:r>
            <w:r w:rsidR="00604B60">
              <w:rPr>
                <w:b/>
                <w:i/>
                <w:sz w:val="20"/>
                <w:szCs w:val="20"/>
              </w:rPr>
              <w:t xml:space="preserve"> A</w:t>
            </w:r>
            <w:r w:rsidR="00433640" w:rsidRPr="00D76C88">
              <w:rPr>
                <w:b/>
                <w:i/>
                <w:sz w:val="20"/>
                <w:szCs w:val="20"/>
              </w:rPr>
              <w:t xml:space="preserve">ssessment </w:t>
            </w:r>
            <w:r w:rsidR="00604B60">
              <w:rPr>
                <w:b/>
                <w:i/>
                <w:sz w:val="20"/>
                <w:szCs w:val="20"/>
              </w:rPr>
              <w:t xml:space="preserve">measures </w:t>
            </w:r>
            <w:r w:rsidR="006F0135">
              <w:rPr>
                <w:b/>
                <w:i/>
                <w:sz w:val="20"/>
                <w:szCs w:val="20"/>
              </w:rPr>
              <w:t>along with the</w:t>
            </w:r>
            <w:r w:rsidR="00604B60">
              <w:rPr>
                <w:b/>
                <w:i/>
                <w:sz w:val="20"/>
                <w:szCs w:val="20"/>
              </w:rPr>
              <w:t xml:space="preserve"> scoring rubric to be used</w:t>
            </w:r>
            <w:r w:rsidRPr="00D76C88">
              <w:rPr>
                <w:b/>
                <w:i/>
                <w:sz w:val="20"/>
                <w:szCs w:val="20"/>
              </w:rPr>
              <w:t>)</w:t>
            </w:r>
            <w:r w:rsidR="00604B60">
              <w:rPr>
                <w:sz w:val="20"/>
                <w:szCs w:val="20"/>
              </w:rPr>
              <w:t>.</w:t>
            </w:r>
          </w:p>
        </w:tc>
      </w:tr>
      <w:tr w:rsidR="001C2D0C" w:rsidRPr="00D76C88" w14:paraId="031464EC" w14:textId="77777777" w:rsidTr="0051324C">
        <w:trPr>
          <w:trHeight w:val="1221"/>
        </w:trPr>
        <w:tc>
          <w:tcPr>
            <w:tcW w:w="3325" w:type="dxa"/>
            <w:gridSpan w:val="2"/>
          </w:tcPr>
          <w:p w14:paraId="6F935F8C" w14:textId="77777777" w:rsidR="001C2D0C" w:rsidRPr="00D76C88" w:rsidRDefault="007F5569" w:rsidP="00D4784A">
            <w:pPr>
              <w:rPr>
                <w:sz w:val="20"/>
                <w:szCs w:val="20"/>
              </w:rPr>
            </w:pPr>
            <w:r w:rsidRPr="00D76C88">
              <w:rPr>
                <w:sz w:val="20"/>
                <w:szCs w:val="20"/>
              </w:rPr>
              <w:t xml:space="preserve">Describe the assessments (such as performance tasks and their corresponding rubrics) that </w:t>
            </w:r>
            <w:r w:rsidR="000D7E38">
              <w:rPr>
                <w:sz w:val="20"/>
                <w:szCs w:val="20"/>
              </w:rPr>
              <w:t xml:space="preserve">will </w:t>
            </w:r>
            <w:r w:rsidRPr="00D76C88">
              <w:rPr>
                <w:sz w:val="20"/>
                <w:szCs w:val="20"/>
              </w:rPr>
              <w:t xml:space="preserve">measure students’ understanding </w:t>
            </w:r>
            <w:r w:rsidR="00433640" w:rsidRPr="00D76C88">
              <w:rPr>
                <w:sz w:val="20"/>
                <w:szCs w:val="20"/>
              </w:rPr>
              <w:t>of the essential outcomes of this course.</w:t>
            </w:r>
            <w:r w:rsidR="00D4784A">
              <w:rPr>
                <w:sz w:val="20"/>
                <w:szCs w:val="20"/>
              </w:rPr>
              <w:t xml:space="preserve"> Both knowledge/skills and application assessments are required.</w:t>
            </w:r>
          </w:p>
        </w:tc>
        <w:tc>
          <w:tcPr>
            <w:tcW w:w="8190" w:type="dxa"/>
            <w:gridSpan w:val="6"/>
            <w:shd w:val="clear" w:color="auto" w:fill="FFFF99"/>
          </w:tcPr>
          <w:p w14:paraId="03C5735A" w14:textId="77777777" w:rsidR="00E62F19" w:rsidRPr="00823162" w:rsidRDefault="00E62F19" w:rsidP="00E62F19">
            <w:pPr>
              <w:pStyle w:val="ListParagraph"/>
              <w:numPr>
                <w:ilvl w:val="0"/>
                <w:numId w:val="8"/>
              </w:numPr>
              <w:rPr>
                <w:rFonts w:ascii="Optima" w:hAnsi="Optima" w:cs="Times New Roman"/>
                <w:sz w:val="20"/>
                <w:szCs w:val="20"/>
              </w:rPr>
            </w:pPr>
            <w:r w:rsidRPr="00823162">
              <w:rPr>
                <w:rFonts w:ascii="Optima" w:hAnsi="Optima" w:cs="Times New Roman"/>
                <w:sz w:val="20"/>
                <w:szCs w:val="20"/>
              </w:rPr>
              <w:t xml:space="preserve">Baseline Data:  The pre-assessment will determine students’ prior knowledge and current skill level when working with databases. </w:t>
            </w:r>
          </w:p>
          <w:p w14:paraId="48E6EFFA" w14:textId="77777777" w:rsidR="00E62F19" w:rsidRPr="00823162" w:rsidRDefault="00E62F19" w:rsidP="00E62F19">
            <w:pPr>
              <w:pStyle w:val="ListParagraph"/>
              <w:numPr>
                <w:ilvl w:val="0"/>
                <w:numId w:val="8"/>
              </w:numPr>
              <w:rPr>
                <w:rFonts w:ascii="Optima" w:hAnsi="Optima" w:cs="Times New Roman"/>
                <w:sz w:val="20"/>
                <w:szCs w:val="20"/>
              </w:rPr>
            </w:pPr>
            <w:r w:rsidRPr="00823162">
              <w:rPr>
                <w:rFonts w:ascii="Optima" w:hAnsi="Optima" w:cs="Times New Roman"/>
                <w:sz w:val="20"/>
                <w:szCs w:val="20"/>
              </w:rPr>
              <w:t>Teachers will monitor progress through the completion of the graphic organizer</w:t>
            </w:r>
            <w:r w:rsidR="00AF4809" w:rsidRPr="00823162">
              <w:rPr>
                <w:rFonts w:ascii="Optima" w:hAnsi="Optima" w:cs="Times New Roman"/>
                <w:sz w:val="20"/>
                <w:szCs w:val="20"/>
              </w:rPr>
              <w:t>.</w:t>
            </w:r>
          </w:p>
          <w:p w14:paraId="5E913112" w14:textId="52D609B0" w:rsidR="001C2D0C" w:rsidRPr="00E2377D" w:rsidRDefault="00AF4809" w:rsidP="00E2377D">
            <w:pPr>
              <w:pStyle w:val="ListParagraph"/>
              <w:numPr>
                <w:ilvl w:val="0"/>
                <w:numId w:val="8"/>
              </w:numPr>
              <w:rPr>
                <w:rFonts w:ascii="Optima" w:hAnsi="Optima" w:cs="Times New Roman"/>
                <w:sz w:val="20"/>
                <w:szCs w:val="20"/>
              </w:rPr>
            </w:pPr>
            <w:r w:rsidRPr="00823162">
              <w:rPr>
                <w:rFonts w:ascii="Optima" w:hAnsi="Optima" w:cs="Times New Roman"/>
                <w:sz w:val="20"/>
                <w:szCs w:val="20"/>
              </w:rPr>
              <w:t>The post-assessment is the same instrument as the pre-assessment and, through comparison, will b</w:t>
            </w:r>
            <w:r w:rsidR="00E2377D">
              <w:rPr>
                <w:rFonts w:ascii="Optima" w:hAnsi="Optima" w:cs="Times New Roman"/>
                <w:sz w:val="20"/>
                <w:szCs w:val="20"/>
              </w:rPr>
              <w:t>e used to assess student growth.</w:t>
            </w:r>
          </w:p>
        </w:tc>
      </w:tr>
      <w:tr w:rsidR="001C2D0C" w:rsidRPr="00D76C88" w14:paraId="48BB5503" w14:textId="77777777" w:rsidTr="004C19DA">
        <w:trPr>
          <w:trHeight w:val="1221"/>
        </w:trPr>
        <w:tc>
          <w:tcPr>
            <w:tcW w:w="3325" w:type="dxa"/>
            <w:gridSpan w:val="2"/>
          </w:tcPr>
          <w:p w14:paraId="40705BFF" w14:textId="44F015C0" w:rsidR="001C2D0C" w:rsidRPr="00D76C88" w:rsidRDefault="00DA726F" w:rsidP="00493614">
            <w:pPr>
              <w:rPr>
                <w:i/>
                <w:sz w:val="20"/>
                <w:szCs w:val="20"/>
              </w:rPr>
            </w:pPr>
            <w:r w:rsidRPr="00D76C88">
              <w:rPr>
                <w:sz w:val="20"/>
                <w:szCs w:val="20"/>
              </w:rPr>
              <w:t>Explain how student performance is defined and</w:t>
            </w:r>
            <w:r w:rsidR="000D7E38">
              <w:rPr>
                <w:sz w:val="20"/>
                <w:szCs w:val="20"/>
              </w:rPr>
              <w:t xml:space="preserve"> scored using the assessments. </w:t>
            </w:r>
            <w:r w:rsidRPr="00D76C88">
              <w:rPr>
                <w:sz w:val="20"/>
                <w:szCs w:val="20"/>
              </w:rPr>
              <w:t>Include the specific scoring rubric to be used.</w:t>
            </w:r>
          </w:p>
        </w:tc>
        <w:tc>
          <w:tcPr>
            <w:tcW w:w="8190" w:type="dxa"/>
            <w:gridSpan w:val="6"/>
            <w:shd w:val="clear" w:color="auto" w:fill="auto"/>
          </w:tcPr>
          <w:p w14:paraId="7E4218B8" w14:textId="5786A459" w:rsidR="001C2D0C" w:rsidRPr="00E2377D" w:rsidRDefault="00E62F19" w:rsidP="00E2377D">
            <w:pPr>
              <w:pStyle w:val="ListParagraph"/>
              <w:numPr>
                <w:ilvl w:val="0"/>
                <w:numId w:val="7"/>
              </w:numPr>
              <w:spacing w:before="60" w:after="60"/>
              <w:rPr>
                <w:rFonts w:ascii="Optima" w:hAnsi="Optima" w:cs="Times New Roman"/>
                <w:sz w:val="20"/>
                <w:szCs w:val="20"/>
              </w:rPr>
            </w:pPr>
            <w:r w:rsidRPr="00823162">
              <w:rPr>
                <w:rFonts w:ascii="Optima" w:hAnsi="Optima" w:cs="Times New Roman"/>
                <w:sz w:val="20"/>
                <w:szCs w:val="20"/>
              </w:rPr>
              <w:t>Students will be able to locate evidence to support claims and counterclaims</w:t>
            </w:r>
            <w:r w:rsidR="00BA1263" w:rsidRPr="00823162">
              <w:rPr>
                <w:rFonts w:ascii="Optima" w:hAnsi="Optima" w:cs="Times New Roman"/>
                <w:sz w:val="20"/>
                <w:szCs w:val="20"/>
              </w:rPr>
              <w:t xml:space="preserve"> by using the database being studied.</w:t>
            </w:r>
            <w:r w:rsidRPr="00823162">
              <w:rPr>
                <w:rFonts w:ascii="Optima" w:hAnsi="Optima" w:cs="Times New Roman"/>
                <w:sz w:val="20"/>
                <w:szCs w:val="20"/>
              </w:rPr>
              <w:t xml:space="preserve"> </w:t>
            </w:r>
          </w:p>
        </w:tc>
      </w:tr>
      <w:tr w:rsidR="00DA726F" w:rsidRPr="00D76C88" w14:paraId="3600BDCE" w14:textId="77777777" w:rsidTr="0051324C">
        <w:trPr>
          <w:trHeight w:val="1221"/>
        </w:trPr>
        <w:tc>
          <w:tcPr>
            <w:tcW w:w="3325" w:type="dxa"/>
            <w:gridSpan w:val="2"/>
          </w:tcPr>
          <w:p w14:paraId="55B92BD4" w14:textId="77777777" w:rsidR="00DA726F" w:rsidRPr="00D76C88" w:rsidRDefault="00455A18" w:rsidP="000D7E38">
            <w:pPr>
              <w:rPr>
                <w:sz w:val="20"/>
                <w:szCs w:val="20"/>
              </w:rPr>
            </w:pPr>
            <w:r>
              <w:rPr>
                <w:sz w:val="20"/>
                <w:szCs w:val="20"/>
              </w:rPr>
              <w:t>Detail h</w:t>
            </w:r>
            <w:r w:rsidR="00DA726F" w:rsidRPr="00D76C88">
              <w:rPr>
                <w:sz w:val="20"/>
                <w:szCs w:val="20"/>
              </w:rPr>
              <w:t xml:space="preserve">ow often data </w:t>
            </w:r>
            <w:r w:rsidR="000D7E38">
              <w:rPr>
                <w:sz w:val="20"/>
                <w:szCs w:val="20"/>
              </w:rPr>
              <w:t xml:space="preserve">will be collected </w:t>
            </w:r>
            <w:r w:rsidR="00DA726F" w:rsidRPr="00D76C88">
              <w:rPr>
                <w:sz w:val="20"/>
                <w:szCs w:val="20"/>
              </w:rPr>
              <w:t>to moni</w:t>
            </w:r>
            <w:r>
              <w:rPr>
                <w:sz w:val="20"/>
                <w:szCs w:val="20"/>
              </w:rPr>
              <w:t>tor student progress toward t</w:t>
            </w:r>
            <w:r w:rsidR="003602C6">
              <w:rPr>
                <w:sz w:val="20"/>
                <w:szCs w:val="20"/>
              </w:rPr>
              <w:t>he Learning G</w:t>
            </w:r>
            <w:r>
              <w:rPr>
                <w:sz w:val="20"/>
                <w:szCs w:val="20"/>
              </w:rPr>
              <w:t>oal.</w:t>
            </w:r>
          </w:p>
        </w:tc>
        <w:tc>
          <w:tcPr>
            <w:tcW w:w="8190" w:type="dxa"/>
            <w:gridSpan w:val="6"/>
            <w:shd w:val="clear" w:color="auto" w:fill="FFFF99"/>
          </w:tcPr>
          <w:p w14:paraId="2AE888C2" w14:textId="77777777" w:rsidR="00DA726F" w:rsidRPr="00823162" w:rsidRDefault="00BA1263">
            <w:pPr>
              <w:rPr>
                <w:rFonts w:ascii="Optima" w:hAnsi="Optima"/>
                <w:sz w:val="20"/>
                <w:szCs w:val="20"/>
              </w:rPr>
            </w:pPr>
            <w:r w:rsidRPr="00823162">
              <w:rPr>
                <w:rFonts w:ascii="Optima" w:hAnsi="Optima"/>
                <w:sz w:val="20"/>
                <w:szCs w:val="20"/>
              </w:rPr>
              <w:t>Data will be gathered previous to the lesson being taught using a pre-assessment.</w:t>
            </w:r>
          </w:p>
          <w:p w14:paraId="06B58058" w14:textId="77777777" w:rsidR="00BA1263" w:rsidRPr="00823162" w:rsidRDefault="00BA1263">
            <w:pPr>
              <w:rPr>
                <w:rFonts w:ascii="Optima" w:hAnsi="Optima"/>
                <w:sz w:val="20"/>
                <w:szCs w:val="20"/>
              </w:rPr>
            </w:pPr>
            <w:r w:rsidRPr="00823162">
              <w:rPr>
                <w:rFonts w:ascii="Optima" w:hAnsi="Optima"/>
                <w:sz w:val="20"/>
                <w:szCs w:val="20"/>
              </w:rPr>
              <w:t>The same data will be gathered following instruction using the same instrument.</w:t>
            </w:r>
          </w:p>
          <w:p w14:paraId="3BD358C1" w14:textId="0F3E9DD5" w:rsidR="00BA1263" w:rsidRPr="00D76C88" w:rsidRDefault="00BA1263">
            <w:pPr>
              <w:rPr>
                <w:sz w:val="20"/>
                <w:szCs w:val="20"/>
              </w:rPr>
            </w:pPr>
            <w:r w:rsidRPr="00823162">
              <w:rPr>
                <w:rFonts w:ascii="Optima" w:hAnsi="Optima"/>
                <w:sz w:val="20"/>
                <w:szCs w:val="20"/>
              </w:rPr>
              <w:t>An additional graphic organizer will be used to monitor student growth.</w:t>
            </w:r>
          </w:p>
        </w:tc>
      </w:tr>
      <w:tr w:rsidR="00F60E49" w:rsidRPr="00D76C88" w14:paraId="692601AB" w14:textId="77777777" w:rsidTr="00D903FC">
        <w:trPr>
          <w:trHeight w:val="404"/>
        </w:trPr>
        <w:tc>
          <w:tcPr>
            <w:tcW w:w="11515" w:type="dxa"/>
            <w:gridSpan w:val="8"/>
            <w:shd w:val="clear" w:color="auto" w:fill="AEAAAA" w:themeFill="background2" w:themeFillShade="BF"/>
            <w:vAlign w:val="center"/>
          </w:tcPr>
          <w:p w14:paraId="557E4B92" w14:textId="7C096397" w:rsidR="00F60E49" w:rsidRPr="00D76C88" w:rsidRDefault="00F60E49" w:rsidP="00802569">
            <w:pPr>
              <w:rPr>
                <w:sz w:val="20"/>
                <w:szCs w:val="20"/>
              </w:rPr>
            </w:pPr>
            <w:r w:rsidRPr="00D76C88">
              <w:rPr>
                <w:b/>
                <w:sz w:val="20"/>
                <w:szCs w:val="20"/>
              </w:rPr>
              <w:t xml:space="preserve">Targets:  Targets </w:t>
            </w:r>
            <w:r w:rsidRPr="00D76C88">
              <w:rPr>
                <w:sz w:val="20"/>
                <w:szCs w:val="20"/>
              </w:rPr>
              <w:t xml:space="preserve">are used to effectively </w:t>
            </w:r>
            <w:r w:rsidR="00802569">
              <w:rPr>
                <w:sz w:val="20"/>
                <w:szCs w:val="20"/>
              </w:rPr>
              <w:t>define</w:t>
            </w:r>
            <w:r w:rsidRPr="00D76C88">
              <w:rPr>
                <w:sz w:val="20"/>
                <w:szCs w:val="20"/>
              </w:rPr>
              <w:t xml:space="preserve"> levels of proficiency toward the Learning Goal.  </w:t>
            </w:r>
          </w:p>
        </w:tc>
      </w:tr>
      <w:tr w:rsidR="00D903FC" w:rsidRPr="00D76C88" w14:paraId="0E9AE02B" w14:textId="77777777" w:rsidTr="006E62EB">
        <w:trPr>
          <w:trHeight w:val="449"/>
        </w:trPr>
        <w:tc>
          <w:tcPr>
            <w:tcW w:w="11515" w:type="dxa"/>
            <w:gridSpan w:val="8"/>
            <w:shd w:val="pct25" w:color="auto" w:fill="auto"/>
            <w:vAlign w:val="center"/>
          </w:tcPr>
          <w:p w14:paraId="721AF0F5" w14:textId="77777777" w:rsidR="00D903FC" w:rsidRPr="00D903FC" w:rsidRDefault="003602C6" w:rsidP="00B62C4E">
            <w:pPr>
              <w:rPr>
                <w:sz w:val="20"/>
                <w:szCs w:val="20"/>
              </w:rPr>
            </w:pPr>
            <w:r>
              <w:rPr>
                <w:b/>
                <w:sz w:val="20"/>
                <w:szCs w:val="20"/>
              </w:rPr>
              <w:t>Specification</w:t>
            </w:r>
            <w:r w:rsidR="00A21976">
              <w:rPr>
                <w:b/>
                <w:sz w:val="20"/>
                <w:szCs w:val="20"/>
              </w:rPr>
              <w:t xml:space="preserve"> of </w:t>
            </w:r>
            <w:r w:rsidR="00D903FC">
              <w:rPr>
                <w:b/>
                <w:sz w:val="20"/>
                <w:szCs w:val="20"/>
              </w:rPr>
              <w:t xml:space="preserve">Targets: </w:t>
            </w:r>
            <w:r w:rsidR="00D903FC">
              <w:rPr>
                <w:sz w:val="20"/>
                <w:szCs w:val="20"/>
              </w:rPr>
              <w:t xml:space="preserve"> </w:t>
            </w:r>
            <w:r w:rsidR="00B62C4E">
              <w:rPr>
                <w:sz w:val="20"/>
                <w:szCs w:val="20"/>
              </w:rPr>
              <w:t xml:space="preserve">Define the targets for each proficiency level that are anticipated </w:t>
            </w:r>
            <w:r w:rsidR="00D903FC">
              <w:rPr>
                <w:sz w:val="20"/>
                <w:szCs w:val="20"/>
              </w:rPr>
              <w:t>by the end of the instruction</w:t>
            </w:r>
            <w:r w:rsidR="00B62C4E">
              <w:rPr>
                <w:sz w:val="20"/>
                <w:szCs w:val="20"/>
              </w:rPr>
              <w:t>al period (course) for all students.</w:t>
            </w:r>
          </w:p>
        </w:tc>
      </w:tr>
      <w:tr w:rsidR="00D903FC" w:rsidRPr="00D76C88" w14:paraId="6D2E9F7B" w14:textId="77777777" w:rsidTr="0051324C">
        <w:trPr>
          <w:trHeight w:val="612"/>
        </w:trPr>
        <w:tc>
          <w:tcPr>
            <w:tcW w:w="3325" w:type="dxa"/>
            <w:gridSpan w:val="2"/>
            <w:vMerge w:val="restart"/>
            <w:shd w:val="clear" w:color="auto" w:fill="auto"/>
          </w:tcPr>
          <w:p w14:paraId="66967A28" w14:textId="77777777" w:rsidR="00D903FC" w:rsidRPr="00B62C4E" w:rsidRDefault="00B62C4E" w:rsidP="00B62C4E">
            <w:pPr>
              <w:rPr>
                <w:sz w:val="20"/>
                <w:szCs w:val="20"/>
              </w:rPr>
            </w:pPr>
            <w:r>
              <w:rPr>
                <w:sz w:val="20"/>
                <w:szCs w:val="20"/>
              </w:rPr>
              <w:t xml:space="preserve">Given the Learning Goal and the corresponding assessment rubric, </w:t>
            </w:r>
            <w:r w:rsidRPr="00802569">
              <w:rPr>
                <w:b/>
                <w:sz w:val="20"/>
                <w:szCs w:val="20"/>
                <w:u w:val="single"/>
              </w:rPr>
              <w:lastRenderedPageBreak/>
              <w:t>define</w:t>
            </w:r>
            <w:r>
              <w:rPr>
                <w:sz w:val="20"/>
                <w:szCs w:val="20"/>
              </w:rPr>
              <w:t xml:space="preserve"> the targets anticipated at the end of the instructional period (course) for each corresponding proficiency level. </w:t>
            </w:r>
          </w:p>
        </w:tc>
        <w:tc>
          <w:tcPr>
            <w:tcW w:w="2363" w:type="dxa"/>
            <w:gridSpan w:val="2"/>
            <w:tcBorders>
              <w:bottom w:val="single" w:sz="4" w:space="0" w:color="auto"/>
            </w:tcBorders>
            <w:shd w:val="pct12" w:color="auto" w:fill="auto"/>
            <w:vAlign w:val="center"/>
          </w:tcPr>
          <w:p w14:paraId="35D934A3" w14:textId="77777777" w:rsidR="00D903FC" w:rsidRDefault="00D903FC" w:rsidP="00D903FC">
            <w:pPr>
              <w:jc w:val="center"/>
              <w:rPr>
                <w:b/>
                <w:sz w:val="20"/>
                <w:szCs w:val="20"/>
              </w:rPr>
            </w:pPr>
            <w:r>
              <w:rPr>
                <w:b/>
                <w:sz w:val="20"/>
                <w:szCs w:val="20"/>
              </w:rPr>
              <w:lastRenderedPageBreak/>
              <w:t>Level</w:t>
            </w:r>
          </w:p>
        </w:tc>
        <w:tc>
          <w:tcPr>
            <w:tcW w:w="5827" w:type="dxa"/>
            <w:gridSpan w:val="4"/>
            <w:tcBorders>
              <w:bottom w:val="single" w:sz="4" w:space="0" w:color="auto"/>
            </w:tcBorders>
            <w:shd w:val="pct12" w:color="auto" w:fill="auto"/>
            <w:vAlign w:val="center"/>
          </w:tcPr>
          <w:p w14:paraId="68C51E77" w14:textId="77777777" w:rsidR="00D903FC" w:rsidRDefault="00B62C4E" w:rsidP="00D903FC">
            <w:pPr>
              <w:jc w:val="center"/>
              <w:rPr>
                <w:b/>
                <w:sz w:val="20"/>
                <w:szCs w:val="20"/>
              </w:rPr>
            </w:pPr>
            <w:r>
              <w:rPr>
                <w:b/>
                <w:sz w:val="20"/>
                <w:szCs w:val="20"/>
              </w:rPr>
              <w:t>Target Definitions</w:t>
            </w:r>
          </w:p>
        </w:tc>
      </w:tr>
      <w:tr w:rsidR="00D903FC" w:rsidRPr="00D76C88" w14:paraId="64319A93" w14:textId="77777777" w:rsidTr="0051324C">
        <w:trPr>
          <w:trHeight w:val="612"/>
        </w:trPr>
        <w:tc>
          <w:tcPr>
            <w:tcW w:w="3325" w:type="dxa"/>
            <w:gridSpan w:val="2"/>
            <w:vMerge/>
            <w:shd w:val="clear" w:color="auto" w:fill="auto"/>
            <w:vAlign w:val="center"/>
          </w:tcPr>
          <w:p w14:paraId="30A9333C" w14:textId="77777777" w:rsidR="00D903FC" w:rsidRDefault="00D903FC" w:rsidP="00D903FC">
            <w:pPr>
              <w:rPr>
                <w:b/>
                <w:sz w:val="20"/>
                <w:szCs w:val="20"/>
              </w:rPr>
            </w:pPr>
          </w:p>
        </w:tc>
        <w:tc>
          <w:tcPr>
            <w:tcW w:w="2363" w:type="dxa"/>
            <w:gridSpan w:val="2"/>
            <w:shd w:val="pct12" w:color="auto" w:fill="auto"/>
            <w:vAlign w:val="center"/>
          </w:tcPr>
          <w:p w14:paraId="661F60E2" w14:textId="77777777" w:rsidR="00D903FC" w:rsidRPr="00D903FC" w:rsidRDefault="00D903FC" w:rsidP="00D903FC">
            <w:pPr>
              <w:rPr>
                <w:sz w:val="20"/>
                <w:szCs w:val="20"/>
              </w:rPr>
            </w:pPr>
            <w:r>
              <w:rPr>
                <w:b/>
                <w:sz w:val="20"/>
                <w:szCs w:val="20"/>
              </w:rPr>
              <w:t xml:space="preserve">1 </w:t>
            </w:r>
            <w:r>
              <w:rPr>
                <w:sz w:val="20"/>
                <w:szCs w:val="20"/>
              </w:rPr>
              <w:t>Below Proficient</w:t>
            </w:r>
          </w:p>
        </w:tc>
        <w:tc>
          <w:tcPr>
            <w:tcW w:w="5827" w:type="dxa"/>
            <w:gridSpan w:val="4"/>
            <w:shd w:val="clear" w:color="auto" w:fill="FFFF99"/>
            <w:vAlign w:val="center"/>
          </w:tcPr>
          <w:p w14:paraId="5CD4A101" w14:textId="28403CC0" w:rsidR="00D903FC" w:rsidRPr="00823162" w:rsidRDefault="00AC11F1" w:rsidP="00D903FC">
            <w:pPr>
              <w:rPr>
                <w:rFonts w:ascii="Optima" w:hAnsi="Optima"/>
                <w:b/>
                <w:sz w:val="20"/>
                <w:szCs w:val="20"/>
              </w:rPr>
            </w:pPr>
            <w:r w:rsidRPr="00823162">
              <w:rPr>
                <w:rFonts w:ascii="Optima" w:hAnsi="Optima"/>
                <w:b/>
                <w:sz w:val="20"/>
                <w:szCs w:val="20"/>
              </w:rPr>
              <w:t>Student scores 69% 0r below on the post-assessment</w:t>
            </w:r>
          </w:p>
        </w:tc>
      </w:tr>
      <w:tr w:rsidR="00D903FC" w:rsidRPr="00D76C88" w14:paraId="1CE53ACD" w14:textId="77777777" w:rsidTr="0051324C">
        <w:trPr>
          <w:trHeight w:val="612"/>
        </w:trPr>
        <w:tc>
          <w:tcPr>
            <w:tcW w:w="3325" w:type="dxa"/>
            <w:gridSpan w:val="2"/>
            <w:vMerge/>
            <w:shd w:val="clear" w:color="auto" w:fill="auto"/>
            <w:vAlign w:val="center"/>
          </w:tcPr>
          <w:p w14:paraId="5E03D2DD" w14:textId="77777777" w:rsidR="00D903FC" w:rsidRDefault="00D903FC" w:rsidP="00D903FC">
            <w:pPr>
              <w:rPr>
                <w:b/>
                <w:sz w:val="20"/>
                <w:szCs w:val="20"/>
              </w:rPr>
            </w:pPr>
          </w:p>
        </w:tc>
        <w:tc>
          <w:tcPr>
            <w:tcW w:w="2363" w:type="dxa"/>
            <w:gridSpan w:val="2"/>
            <w:shd w:val="pct12" w:color="auto" w:fill="auto"/>
            <w:vAlign w:val="center"/>
          </w:tcPr>
          <w:p w14:paraId="53BD63D7" w14:textId="77777777" w:rsidR="00D903FC" w:rsidRPr="00D903FC" w:rsidRDefault="00D903FC" w:rsidP="00D903FC">
            <w:pPr>
              <w:rPr>
                <w:sz w:val="20"/>
                <w:szCs w:val="20"/>
              </w:rPr>
            </w:pPr>
            <w:r>
              <w:rPr>
                <w:b/>
                <w:sz w:val="20"/>
                <w:szCs w:val="20"/>
              </w:rPr>
              <w:t>2</w:t>
            </w:r>
            <w:r>
              <w:rPr>
                <w:sz w:val="20"/>
                <w:szCs w:val="20"/>
              </w:rPr>
              <w:t xml:space="preserve"> Minimally Proficient</w:t>
            </w:r>
          </w:p>
        </w:tc>
        <w:tc>
          <w:tcPr>
            <w:tcW w:w="5827" w:type="dxa"/>
            <w:gridSpan w:val="4"/>
            <w:shd w:val="clear" w:color="auto" w:fill="FFFF99"/>
            <w:vAlign w:val="center"/>
          </w:tcPr>
          <w:p w14:paraId="23AC1D1A" w14:textId="4304BFD6" w:rsidR="00D903FC" w:rsidRPr="00823162" w:rsidRDefault="00AC11F1" w:rsidP="00D903FC">
            <w:pPr>
              <w:rPr>
                <w:rFonts w:ascii="Optima" w:hAnsi="Optima"/>
                <w:b/>
                <w:sz w:val="20"/>
                <w:szCs w:val="20"/>
              </w:rPr>
            </w:pPr>
            <w:r w:rsidRPr="00823162">
              <w:rPr>
                <w:rFonts w:ascii="Optima" w:hAnsi="Optima"/>
                <w:b/>
                <w:sz w:val="20"/>
                <w:szCs w:val="20"/>
              </w:rPr>
              <w:t>Student scores at least 70% on the post-assessment</w:t>
            </w:r>
          </w:p>
        </w:tc>
      </w:tr>
      <w:tr w:rsidR="00D903FC" w:rsidRPr="00D76C88" w14:paraId="542242E0" w14:textId="77777777" w:rsidTr="0051324C">
        <w:trPr>
          <w:trHeight w:val="612"/>
        </w:trPr>
        <w:tc>
          <w:tcPr>
            <w:tcW w:w="3325" w:type="dxa"/>
            <w:gridSpan w:val="2"/>
            <w:vMerge/>
            <w:shd w:val="clear" w:color="auto" w:fill="auto"/>
            <w:vAlign w:val="center"/>
          </w:tcPr>
          <w:p w14:paraId="210D8179" w14:textId="77777777" w:rsidR="00D903FC" w:rsidRDefault="00D903FC" w:rsidP="00D903FC">
            <w:pPr>
              <w:rPr>
                <w:b/>
                <w:sz w:val="20"/>
                <w:szCs w:val="20"/>
              </w:rPr>
            </w:pPr>
          </w:p>
        </w:tc>
        <w:tc>
          <w:tcPr>
            <w:tcW w:w="2363" w:type="dxa"/>
            <w:gridSpan w:val="2"/>
            <w:shd w:val="pct12" w:color="auto" w:fill="auto"/>
            <w:vAlign w:val="center"/>
          </w:tcPr>
          <w:p w14:paraId="1E2CBEE0" w14:textId="77777777" w:rsidR="00D903FC" w:rsidRPr="00D903FC" w:rsidRDefault="00D903FC" w:rsidP="00D903FC">
            <w:pPr>
              <w:rPr>
                <w:sz w:val="20"/>
                <w:szCs w:val="20"/>
              </w:rPr>
            </w:pPr>
            <w:r>
              <w:rPr>
                <w:b/>
                <w:sz w:val="20"/>
                <w:szCs w:val="20"/>
              </w:rPr>
              <w:t>3</w:t>
            </w:r>
            <w:r>
              <w:rPr>
                <w:sz w:val="20"/>
                <w:szCs w:val="20"/>
              </w:rPr>
              <w:t xml:space="preserve"> Proficient</w:t>
            </w:r>
          </w:p>
        </w:tc>
        <w:tc>
          <w:tcPr>
            <w:tcW w:w="5827" w:type="dxa"/>
            <w:gridSpan w:val="4"/>
            <w:shd w:val="clear" w:color="auto" w:fill="FFFF99"/>
            <w:vAlign w:val="center"/>
          </w:tcPr>
          <w:p w14:paraId="35A34887" w14:textId="4698C7DF" w:rsidR="00D903FC" w:rsidRPr="00823162" w:rsidRDefault="00AC11F1" w:rsidP="00AC11F1">
            <w:pPr>
              <w:rPr>
                <w:rFonts w:ascii="Optima" w:hAnsi="Optima"/>
                <w:b/>
                <w:sz w:val="20"/>
                <w:szCs w:val="20"/>
              </w:rPr>
            </w:pPr>
            <w:r w:rsidRPr="00823162">
              <w:rPr>
                <w:rFonts w:ascii="Optima" w:hAnsi="Optima"/>
                <w:b/>
                <w:sz w:val="20"/>
                <w:szCs w:val="20"/>
              </w:rPr>
              <w:t>Student scores at least 80% on the post-assessment</w:t>
            </w:r>
          </w:p>
        </w:tc>
      </w:tr>
      <w:tr w:rsidR="00D903FC" w:rsidRPr="00D76C88" w14:paraId="664A3EB9" w14:textId="77777777" w:rsidTr="0051324C">
        <w:trPr>
          <w:trHeight w:val="612"/>
        </w:trPr>
        <w:tc>
          <w:tcPr>
            <w:tcW w:w="3325" w:type="dxa"/>
            <w:gridSpan w:val="2"/>
            <w:vMerge/>
            <w:shd w:val="clear" w:color="auto" w:fill="auto"/>
            <w:vAlign w:val="center"/>
          </w:tcPr>
          <w:p w14:paraId="416C716D" w14:textId="77777777" w:rsidR="00D903FC" w:rsidRDefault="00D903FC" w:rsidP="00D903FC">
            <w:pPr>
              <w:rPr>
                <w:b/>
                <w:sz w:val="20"/>
                <w:szCs w:val="20"/>
              </w:rPr>
            </w:pPr>
          </w:p>
        </w:tc>
        <w:tc>
          <w:tcPr>
            <w:tcW w:w="2363" w:type="dxa"/>
            <w:gridSpan w:val="2"/>
            <w:shd w:val="pct12" w:color="auto" w:fill="auto"/>
            <w:vAlign w:val="center"/>
          </w:tcPr>
          <w:p w14:paraId="78484B92" w14:textId="77777777" w:rsidR="00D903FC" w:rsidRPr="00D903FC" w:rsidRDefault="00D903FC" w:rsidP="00D903FC">
            <w:pPr>
              <w:rPr>
                <w:sz w:val="20"/>
                <w:szCs w:val="20"/>
              </w:rPr>
            </w:pPr>
            <w:r>
              <w:rPr>
                <w:b/>
                <w:sz w:val="20"/>
                <w:szCs w:val="20"/>
              </w:rPr>
              <w:t>4</w:t>
            </w:r>
            <w:r>
              <w:rPr>
                <w:sz w:val="20"/>
                <w:szCs w:val="20"/>
              </w:rPr>
              <w:t xml:space="preserve"> Highly Proficient</w:t>
            </w:r>
          </w:p>
        </w:tc>
        <w:tc>
          <w:tcPr>
            <w:tcW w:w="5827" w:type="dxa"/>
            <w:gridSpan w:val="4"/>
            <w:shd w:val="clear" w:color="auto" w:fill="FFFF99"/>
            <w:vAlign w:val="center"/>
          </w:tcPr>
          <w:p w14:paraId="08880C3D" w14:textId="3D0E2622" w:rsidR="00D903FC" w:rsidRPr="00823162" w:rsidRDefault="00AC11F1" w:rsidP="00D903FC">
            <w:pPr>
              <w:rPr>
                <w:rFonts w:ascii="Optima" w:hAnsi="Optima"/>
                <w:b/>
                <w:sz w:val="20"/>
                <w:szCs w:val="20"/>
              </w:rPr>
            </w:pPr>
            <w:r w:rsidRPr="00823162">
              <w:rPr>
                <w:rFonts w:ascii="Optima" w:hAnsi="Optima"/>
                <w:b/>
                <w:sz w:val="20"/>
                <w:szCs w:val="20"/>
              </w:rPr>
              <w:t>Student scores 90% or better on post-assessment</w:t>
            </w:r>
          </w:p>
        </w:tc>
      </w:tr>
      <w:tr w:rsidR="00B82DB9" w:rsidRPr="00D76C88" w14:paraId="6488A6AC" w14:textId="77777777" w:rsidTr="00D903FC">
        <w:trPr>
          <w:trHeight w:val="620"/>
        </w:trPr>
        <w:tc>
          <w:tcPr>
            <w:tcW w:w="11515" w:type="dxa"/>
            <w:gridSpan w:val="8"/>
            <w:shd w:val="pct25" w:color="auto" w:fill="auto"/>
            <w:vAlign w:val="center"/>
          </w:tcPr>
          <w:p w14:paraId="495532BF" w14:textId="77777777" w:rsidR="006F01FB" w:rsidRPr="006F0135" w:rsidRDefault="006F0135" w:rsidP="006F01FB">
            <w:pPr>
              <w:rPr>
                <w:sz w:val="20"/>
                <w:szCs w:val="20"/>
              </w:rPr>
            </w:pPr>
            <w:r>
              <w:rPr>
                <w:b/>
                <w:sz w:val="20"/>
                <w:szCs w:val="20"/>
              </w:rPr>
              <w:t>Starting Levels</w:t>
            </w:r>
            <w:r w:rsidR="00294188">
              <w:rPr>
                <w:b/>
                <w:sz w:val="20"/>
                <w:szCs w:val="20"/>
              </w:rPr>
              <w:t xml:space="preserve"> (Beginning of Course)</w:t>
            </w:r>
            <w:r>
              <w:rPr>
                <w:b/>
                <w:sz w:val="20"/>
                <w:szCs w:val="20"/>
              </w:rPr>
              <w:t>:</w:t>
            </w:r>
            <w:r>
              <w:rPr>
                <w:sz w:val="20"/>
                <w:szCs w:val="20"/>
              </w:rPr>
              <w:t xml:space="preserve"> Based on pre-assessment results, identify the level of performance for all students in this class as well as for different subgroups as appropriate.</w:t>
            </w:r>
            <w:r w:rsidR="006F01FB" w:rsidRPr="006F0135">
              <w:rPr>
                <w:sz w:val="20"/>
                <w:szCs w:val="20"/>
              </w:rPr>
              <w:t xml:space="preserve"> </w:t>
            </w:r>
          </w:p>
        </w:tc>
      </w:tr>
      <w:tr w:rsidR="006F01FB" w:rsidRPr="00D76C88" w14:paraId="52B49A06" w14:textId="77777777" w:rsidTr="00B205FF">
        <w:trPr>
          <w:trHeight w:val="551"/>
        </w:trPr>
        <w:tc>
          <w:tcPr>
            <w:tcW w:w="3325" w:type="dxa"/>
            <w:gridSpan w:val="2"/>
            <w:vMerge w:val="restart"/>
            <w:shd w:val="clear" w:color="auto" w:fill="auto"/>
          </w:tcPr>
          <w:p w14:paraId="696EF3CA" w14:textId="77777777" w:rsidR="006F01FB" w:rsidRPr="00D76C88" w:rsidRDefault="006F01FB" w:rsidP="00604B60">
            <w:pPr>
              <w:rPr>
                <w:sz w:val="20"/>
                <w:szCs w:val="20"/>
              </w:rPr>
            </w:pPr>
            <w:r>
              <w:rPr>
                <w:sz w:val="20"/>
                <w:szCs w:val="20"/>
              </w:rPr>
              <w:t xml:space="preserve">Use the pre-assessment results along with information about </w:t>
            </w:r>
            <w:r w:rsidRPr="00D76C88">
              <w:rPr>
                <w:sz w:val="20"/>
                <w:szCs w:val="20"/>
              </w:rPr>
              <w:t>past performance (e.g., grades, test scores, etc.) of st</w:t>
            </w:r>
            <w:r>
              <w:rPr>
                <w:sz w:val="20"/>
                <w:szCs w:val="20"/>
              </w:rPr>
              <w:t>udents in the identified course</w:t>
            </w:r>
            <w:r w:rsidRPr="00D76C88">
              <w:rPr>
                <w:sz w:val="20"/>
                <w:szCs w:val="20"/>
              </w:rPr>
              <w:t xml:space="preserve"> to categorize </w:t>
            </w:r>
            <w:r>
              <w:rPr>
                <w:sz w:val="20"/>
                <w:szCs w:val="20"/>
              </w:rPr>
              <w:t xml:space="preserve">the starting levels of </w:t>
            </w:r>
            <w:r w:rsidRPr="00D76C88">
              <w:rPr>
                <w:sz w:val="20"/>
                <w:szCs w:val="20"/>
              </w:rPr>
              <w:t>student</w:t>
            </w:r>
            <w:r>
              <w:rPr>
                <w:sz w:val="20"/>
                <w:szCs w:val="20"/>
              </w:rPr>
              <w:t>s</w:t>
            </w:r>
            <w:r w:rsidRPr="00D76C88">
              <w:rPr>
                <w:sz w:val="20"/>
                <w:szCs w:val="20"/>
              </w:rPr>
              <w:t xml:space="preserve"> prior to instruction and learning.</w:t>
            </w:r>
          </w:p>
        </w:tc>
        <w:tc>
          <w:tcPr>
            <w:tcW w:w="2363" w:type="dxa"/>
            <w:gridSpan w:val="2"/>
            <w:tcBorders>
              <w:bottom w:val="single" w:sz="4" w:space="0" w:color="auto"/>
            </w:tcBorders>
            <w:shd w:val="pct15" w:color="auto" w:fill="auto"/>
            <w:vAlign w:val="center"/>
          </w:tcPr>
          <w:p w14:paraId="608B8E62" w14:textId="77777777" w:rsidR="006F01FB" w:rsidRPr="00D76C88" w:rsidRDefault="006F01FB" w:rsidP="00455A18">
            <w:pPr>
              <w:jc w:val="center"/>
              <w:rPr>
                <w:sz w:val="20"/>
                <w:szCs w:val="20"/>
              </w:rPr>
            </w:pPr>
            <w:r w:rsidRPr="00D76C88">
              <w:rPr>
                <w:b/>
                <w:sz w:val="20"/>
                <w:szCs w:val="20"/>
              </w:rPr>
              <w:t>Level</w:t>
            </w:r>
          </w:p>
        </w:tc>
        <w:tc>
          <w:tcPr>
            <w:tcW w:w="5827" w:type="dxa"/>
            <w:gridSpan w:val="4"/>
            <w:tcBorders>
              <w:bottom w:val="single" w:sz="4" w:space="0" w:color="auto"/>
            </w:tcBorders>
            <w:shd w:val="pct15" w:color="auto" w:fill="auto"/>
            <w:vAlign w:val="center"/>
          </w:tcPr>
          <w:p w14:paraId="64E2250F" w14:textId="77777777" w:rsidR="006F01FB" w:rsidRPr="00D76C88" w:rsidRDefault="006F01FB" w:rsidP="00455A18">
            <w:pPr>
              <w:jc w:val="center"/>
              <w:rPr>
                <w:sz w:val="20"/>
                <w:szCs w:val="20"/>
              </w:rPr>
            </w:pPr>
            <w:r>
              <w:rPr>
                <w:b/>
                <w:sz w:val="20"/>
                <w:szCs w:val="20"/>
              </w:rPr>
              <w:t>Starting Level</w:t>
            </w:r>
            <w:r w:rsidRPr="00D76C88">
              <w:rPr>
                <w:b/>
                <w:sz w:val="20"/>
                <w:szCs w:val="20"/>
              </w:rPr>
              <w:t xml:space="preserve"> %</w:t>
            </w:r>
          </w:p>
        </w:tc>
      </w:tr>
      <w:tr w:rsidR="001A02CE" w:rsidRPr="00D76C88" w14:paraId="1E839FC2" w14:textId="77777777" w:rsidTr="009F0FF3">
        <w:trPr>
          <w:trHeight w:val="95"/>
        </w:trPr>
        <w:tc>
          <w:tcPr>
            <w:tcW w:w="3325" w:type="dxa"/>
            <w:gridSpan w:val="2"/>
            <w:vMerge/>
            <w:shd w:val="clear" w:color="auto" w:fill="auto"/>
          </w:tcPr>
          <w:p w14:paraId="7585AF65" w14:textId="77777777" w:rsidR="001A02CE" w:rsidRPr="00D76C88" w:rsidRDefault="001A02CE" w:rsidP="006A73F6">
            <w:pPr>
              <w:rPr>
                <w:sz w:val="20"/>
                <w:szCs w:val="20"/>
              </w:rPr>
            </w:pPr>
          </w:p>
        </w:tc>
        <w:tc>
          <w:tcPr>
            <w:tcW w:w="2363" w:type="dxa"/>
            <w:gridSpan w:val="2"/>
            <w:vMerge w:val="restart"/>
            <w:shd w:val="pct15" w:color="auto" w:fill="auto"/>
            <w:vAlign w:val="center"/>
          </w:tcPr>
          <w:p w14:paraId="24A6A004" w14:textId="77777777" w:rsidR="001A02CE" w:rsidRPr="00D76C88" w:rsidRDefault="001A02CE" w:rsidP="001D7F58">
            <w:pPr>
              <w:rPr>
                <w:sz w:val="20"/>
                <w:szCs w:val="20"/>
              </w:rPr>
            </w:pPr>
            <w:r w:rsidRPr="00D76C88">
              <w:rPr>
                <w:b/>
                <w:sz w:val="20"/>
                <w:szCs w:val="20"/>
              </w:rPr>
              <w:t>1</w:t>
            </w:r>
            <w:r w:rsidRPr="00D76C88">
              <w:rPr>
                <w:sz w:val="20"/>
                <w:szCs w:val="20"/>
              </w:rPr>
              <w:t xml:space="preserve"> </w:t>
            </w:r>
            <w:r>
              <w:rPr>
                <w:sz w:val="20"/>
                <w:szCs w:val="20"/>
              </w:rPr>
              <w:t>Below Proficient</w:t>
            </w:r>
          </w:p>
        </w:tc>
        <w:tc>
          <w:tcPr>
            <w:tcW w:w="2913" w:type="dxa"/>
            <w:gridSpan w:val="2"/>
            <w:tcBorders>
              <w:bottom w:val="dashed" w:sz="4" w:space="0" w:color="auto"/>
            </w:tcBorders>
            <w:shd w:val="clear" w:color="auto" w:fill="auto"/>
            <w:vAlign w:val="center"/>
          </w:tcPr>
          <w:p w14:paraId="275589B4" w14:textId="77777777" w:rsidR="001A02CE" w:rsidRPr="006F01FB" w:rsidRDefault="001A02CE" w:rsidP="00294188">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shd w:val="clear" w:color="auto" w:fill="auto"/>
            <w:vAlign w:val="center"/>
          </w:tcPr>
          <w:p w14:paraId="17908679"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1D18B125" w14:textId="77777777" w:rsidTr="009F0FF3">
        <w:trPr>
          <w:trHeight w:val="93"/>
        </w:trPr>
        <w:tc>
          <w:tcPr>
            <w:tcW w:w="3325" w:type="dxa"/>
            <w:gridSpan w:val="2"/>
            <w:vMerge/>
            <w:shd w:val="clear" w:color="auto" w:fill="auto"/>
          </w:tcPr>
          <w:p w14:paraId="3A949A1D" w14:textId="77777777" w:rsidR="001A02CE" w:rsidRPr="00D76C88" w:rsidRDefault="001A02CE" w:rsidP="006A73F6">
            <w:pPr>
              <w:rPr>
                <w:sz w:val="20"/>
                <w:szCs w:val="20"/>
              </w:rPr>
            </w:pPr>
          </w:p>
        </w:tc>
        <w:tc>
          <w:tcPr>
            <w:tcW w:w="2363" w:type="dxa"/>
            <w:gridSpan w:val="2"/>
            <w:vMerge/>
            <w:shd w:val="pct15" w:color="auto" w:fill="auto"/>
            <w:vAlign w:val="center"/>
          </w:tcPr>
          <w:p w14:paraId="71E90CB2"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1498F16B" w14:textId="77777777" w:rsidR="001A02CE" w:rsidRPr="006F01FB" w:rsidRDefault="001A02CE" w:rsidP="00294188">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4A7246F3"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71397CFE" w14:textId="77777777" w:rsidTr="009F0FF3">
        <w:trPr>
          <w:trHeight w:val="93"/>
        </w:trPr>
        <w:tc>
          <w:tcPr>
            <w:tcW w:w="3325" w:type="dxa"/>
            <w:gridSpan w:val="2"/>
            <w:vMerge/>
            <w:shd w:val="clear" w:color="auto" w:fill="auto"/>
          </w:tcPr>
          <w:p w14:paraId="57509C40" w14:textId="77777777" w:rsidR="001A02CE" w:rsidRPr="00D76C88" w:rsidRDefault="001A02CE" w:rsidP="006A73F6">
            <w:pPr>
              <w:rPr>
                <w:sz w:val="20"/>
                <w:szCs w:val="20"/>
              </w:rPr>
            </w:pPr>
          </w:p>
        </w:tc>
        <w:tc>
          <w:tcPr>
            <w:tcW w:w="2363" w:type="dxa"/>
            <w:gridSpan w:val="2"/>
            <w:vMerge/>
            <w:shd w:val="pct15" w:color="auto" w:fill="auto"/>
            <w:vAlign w:val="center"/>
          </w:tcPr>
          <w:p w14:paraId="4A872BD9"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EAA138D" w14:textId="77777777" w:rsidR="001A02CE" w:rsidRPr="006F01FB" w:rsidRDefault="001A02CE" w:rsidP="00294188">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1DBCDB65"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730B4E0F" w14:textId="77777777" w:rsidTr="009F0FF3">
        <w:trPr>
          <w:trHeight w:val="93"/>
        </w:trPr>
        <w:tc>
          <w:tcPr>
            <w:tcW w:w="3325" w:type="dxa"/>
            <w:gridSpan w:val="2"/>
            <w:vMerge/>
            <w:shd w:val="clear" w:color="auto" w:fill="auto"/>
          </w:tcPr>
          <w:p w14:paraId="457D0B2B" w14:textId="77777777" w:rsidR="001A02CE" w:rsidRPr="00D76C88" w:rsidRDefault="001A02CE" w:rsidP="006A73F6">
            <w:pPr>
              <w:rPr>
                <w:sz w:val="20"/>
                <w:szCs w:val="20"/>
              </w:rPr>
            </w:pPr>
          </w:p>
        </w:tc>
        <w:tc>
          <w:tcPr>
            <w:tcW w:w="2363" w:type="dxa"/>
            <w:gridSpan w:val="2"/>
            <w:vMerge/>
            <w:shd w:val="pct15" w:color="auto" w:fill="auto"/>
            <w:vAlign w:val="center"/>
          </w:tcPr>
          <w:p w14:paraId="692243DD"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62926DEB" w14:textId="77777777" w:rsidR="001A02CE" w:rsidRPr="006F01FB" w:rsidRDefault="001A02CE" w:rsidP="00294188">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268FBB25"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4BD27AA1" w14:textId="77777777" w:rsidTr="009F0FF3">
        <w:trPr>
          <w:trHeight w:val="93"/>
        </w:trPr>
        <w:tc>
          <w:tcPr>
            <w:tcW w:w="3325" w:type="dxa"/>
            <w:gridSpan w:val="2"/>
            <w:vMerge/>
            <w:shd w:val="clear" w:color="auto" w:fill="auto"/>
          </w:tcPr>
          <w:p w14:paraId="13BE8A91" w14:textId="77777777" w:rsidR="001A02CE" w:rsidRPr="00D76C88" w:rsidRDefault="001A02CE" w:rsidP="006A73F6">
            <w:pPr>
              <w:rPr>
                <w:sz w:val="20"/>
                <w:szCs w:val="20"/>
              </w:rPr>
            </w:pPr>
          </w:p>
        </w:tc>
        <w:tc>
          <w:tcPr>
            <w:tcW w:w="2363" w:type="dxa"/>
            <w:gridSpan w:val="2"/>
            <w:vMerge/>
            <w:shd w:val="pct15" w:color="auto" w:fill="auto"/>
            <w:vAlign w:val="center"/>
          </w:tcPr>
          <w:p w14:paraId="0FD68C8F"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4DB000C" w14:textId="77777777" w:rsidR="001A02CE" w:rsidRPr="006F01FB" w:rsidRDefault="001A02CE" w:rsidP="00294188">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09DABBE"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32C03EA8" w14:textId="77777777" w:rsidTr="009F0FF3">
        <w:trPr>
          <w:trHeight w:val="93"/>
        </w:trPr>
        <w:tc>
          <w:tcPr>
            <w:tcW w:w="3325" w:type="dxa"/>
            <w:gridSpan w:val="2"/>
            <w:vMerge/>
            <w:shd w:val="clear" w:color="auto" w:fill="auto"/>
          </w:tcPr>
          <w:p w14:paraId="64B74DD3" w14:textId="77777777" w:rsidR="001A02CE" w:rsidRPr="00D76C88" w:rsidRDefault="001A02CE" w:rsidP="006A73F6">
            <w:pPr>
              <w:rPr>
                <w:sz w:val="20"/>
                <w:szCs w:val="20"/>
              </w:rPr>
            </w:pPr>
          </w:p>
        </w:tc>
        <w:tc>
          <w:tcPr>
            <w:tcW w:w="2363" w:type="dxa"/>
            <w:gridSpan w:val="2"/>
            <w:vMerge/>
            <w:shd w:val="pct15" w:color="auto" w:fill="auto"/>
            <w:vAlign w:val="center"/>
          </w:tcPr>
          <w:p w14:paraId="67318199"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7145C4A3" w14:textId="77777777" w:rsidR="001A02CE" w:rsidRPr="006F01FB" w:rsidRDefault="001A02CE" w:rsidP="00294188">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1C959D4C"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38B87333" w14:textId="77777777" w:rsidTr="009F0FF3">
        <w:trPr>
          <w:trHeight w:val="93"/>
        </w:trPr>
        <w:tc>
          <w:tcPr>
            <w:tcW w:w="3325" w:type="dxa"/>
            <w:gridSpan w:val="2"/>
            <w:vMerge/>
            <w:shd w:val="clear" w:color="auto" w:fill="auto"/>
          </w:tcPr>
          <w:p w14:paraId="143088E7" w14:textId="77777777" w:rsidR="001A02CE" w:rsidRPr="00D76C88" w:rsidRDefault="001A02CE" w:rsidP="006A73F6">
            <w:pPr>
              <w:rPr>
                <w:sz w:val="20"/>
                <w:szCs w:val="20"/>
              </w:rPr>
            </w:pPr>
          </w:p>
        </w:tc>
        <w:tc>
          <w:tcPr>
            <w:tcW w:w="2363" w:type="dxa"/>
            <w:gridSpan w:val="2"/>
            <w:vMerge/>
            <w:shd w:val="pct15" w:color="auto" w:fill="auto"/>
            <w:vAlign w:val="center"/>
          </w:tcPr>
          <w:p w14:paraId="2500BF8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8C0DEC3" w14:textId="77777777" w:rsidR="001A02CE" w:rsidRPr="006F01FB" w:rsidRDefault="001A02CE" w:rsidP="00294188">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0A2E9936"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4CCE103C" w14:textId="77777777" w:rsidTr="009F0FF3">
        <w:trPr>
          <w:trHeight w:val="93"/>
        </w:trPr>
        <w:tc>
          <w:tcPr>
            <w:tcW w:w="3325" w:type="dxa"/>
            <w:gridSpan w:val="2"/>
            <w:vMerge/>
            <w:shd w:val="clear" w:color="auto" w:fill="auto"/>
          </w:tcPr>
          <w:p w14:paraId="1728496A" w14:textId="77777777" w:rsidR="001A02CE" w:rsidRPr="00D76C88" w:rsidRDefault="001A02CE" w:rsidP="006A73F6">
            <w:pPr>
              <w:rPr>
                <w:sz w:val="20"/>
                <w:szCs w:val="20"/>
              </w:rPr>
            </w:pPr>
          </w:p>
        </w:tc>
        <w:tc>
          <w:tcPr>
            <w:tcW w:w="2363" w:type="dxa"/>
            <w:gridSpan w:val="2"/>
            <w:vMerge/>
            <w:shd w:val="pct15" w:color="auto" w:fill="auto"/>
            <w:vAlign w:val="center"/>
          </w:tcPr>
          <w:p w14:paraId="7F9531D5" w14:textId="77777777" w:rsidR="001A02CE" w:rsidRPr="00D76C88" w:rsidRDefault="001A02CE" w:rsidP="001D7F58">
            <w:pPr>
              <w:rPr>
                <w:b/>
                <w:sz w:val="20"/>
                <w:szCs w:val="20"/>
              </w:rPr>
            </w:pPr>
          </w:p>
        </w:tc>
        <w:tc>
          <w:tcPr>
            <w:tcW w:w="2913" w:type="dxa"/>
            <w:gridSpan w:val="2"/>
            <w:tcBorders>
              <w:top w:val="dashed" w:sz="4" w:space="0" w:color="auto"/>
            </w:tcBorders>
            <w:shd w:val="clear" w:color="auto" w:fill="auto"/>
            <w:vAlign w:val="center"/>
          </w:tcPr>
          <w:p w14:paraId="19A5BFC7" w14:textId="77777777" w:rsidR="001A02CE" w:rsidRPr="006F01FB" w:rsidRDefault="001A02CE" w:rsidP="00294188">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shd w:val="clear" w:color="auto" w:fill="auto"/>
            <w:vAlign w:val="center"/>
          </w:tcPr>
          <w:p w14:paraId="06BAF177"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60F3E566" w14:textId="77777777" w:rsidTr="009F0FF3">
        <w:trPr>
          <w:trHeight w:val="95"/>
        </w:trPr>
        <w:tc>
          <w:tcPr>
            <w:tcW w:w="3325" w:type="dxa"/>
            <w:gridSpan w:val="2"/>
            <w:vMerge/>
            <w:shd w:val="clear" w:color="auto" w:fill="auto"/>
          </w:tcPr>
          <w:p w14:paraId="1851BBDF" w14:textId="77777777" w:rsidR="001A02CE" w:rsidRPr="00D76C88" w:rsidRDefault="001A02CE" w:rsidP="006A73F6">
            <w:pPr>
              <w:rPr>
                <w:sz w:val="20"/>
                <w:szCs w:val="20"/>
              </w:rPr>
            </w:pPr>
          </w:p>
        </w:tc>
        <w:tc>
          <w:tcPr>
            <w:tcW w:w="2363" w:type="dxa"/>
            <w:gridSpan w:val="2"/>
            <w:vMerge w:val="restart"/>
            <w:shd w:val="pct15" w:color="auto" w:fill="auto"/>
            <w:vAlign w:val="center"/>
          </w:tcPr>
          <w:p w14:paraId="12A106F9" w14:textId="77777777" w:rsidR="001A02CE" w:rsidRDefault="001A02CE" w:rsidP="001D7F58">
            <w:pPr>
              <w:rPr>
                <w:sz w:val="20"/>
                <w:szCs w:val="20"/>
              </w:rPr>
            </w:pPr>
            <w:r w:rsidRPr="00D76C88">
              <w:rPr>
                <w:b/>
                <w:sz w:val="20"/>
                <w:szCs w:val="20"/>
              </w:rPr>
              <w:t>2</w:t>
            </w:r>
            <w:r w:rsidRPr="00D76C88">
              <w:rPr>
                <w:sz w:val="20"/>
                <w:szCs w:val="20"/>
              </w:rPr>
              <w:t xml:space="preserve"> </w:t>
            </w:r>
            <w:r>
              <w:rPr>
                <w:sz w:val="20"/>
                <w:szCs w:val="20"/>
              </w:rPr>
              <w:t>Minimally Proficient</w:t>
            </w:r>
          </w:p>
        </w:tc>
        <w:tc>
          <w:tcPr>
            <w:tcW w:w="2913" w:type="dxa"/>
            <w:gridSpan w:val="2"/>
            <w:tcBorders>
              <w:bottom w:val="dashed" w:sz="4" w:space="0" w:color="auto"/>
            </w:tcBorders>
            <w:shd w:val="clear" w:color="auto" w:fill="auto"/>
            <w:vAlign w:val="center"/>
          </w:tcPr>
          <w:p w14:paraId="46953155"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shd w:val="clear" w:color="auto" w:fill="auto"/>
            <w:vAlign w:val="center"/>
          </w:tcPr>
          <w:p w14:paraId="64927087"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14989FA1" w14:textId="77777777" w:rsidTr="009F0FF3">
        <w:trPr>
          <w:trHeight w:val="93"/>
        </w:trPr>
        <w:tc>
          <w:tcPr>
            <w:tcW w:w="3325" w:type="dxa"/>
            <w:gridSpan w:val="2"/>
            <w:vMerge/>
            <w:shd w:val="clear" w:color="auto" w:fill="auto"/>
          </w:tcPr>
          <w:p w14:paraId="07B46BA6" w14:textId="77777777" w:rsidR="001A02CE" w:rsidRPr="00D76C88" w:rsidRDefault="001A02CE" w:rsidP="006A73F6">
            <w:pPr>
              <w:rPr>
                <w:sz w:val="20"/>
                <w:szCs w:val="20"/>
              </w:rPr>
            </w:pPr>
          </w:p>
        </w:tc>
        <w:tc>
          <w:tcPr>
            <w:tcW w:w="2363" w:type="dxa"/>
            <w:gridSpan w:val="2"/>
            <w:vMerge/>
            <w:shd w:val="pct15" w:color="auto" w:fill="auto"/>
            <w:vAlign w:val="center"/>
          </w:tcPr>
          <w:p w14:paraId="2F9280DE"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2669C04"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57C1759"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6DC15611" w14:textId="77777777" w:rsidTr="009F0FF3">
        <w:trPr>
          <w:trHeight w:val="93"/>
        </w:trPr>
        <w:tc>
          <w:tcPr>
            <w:tcW w:w="3325" w:type="dxa"/>
            <w:gridSpan w:val="2"/>
            <w:vMerge/>
            <w:shd w:val="clear" w:color="auto" w:fill="auto"/>
          </w:tcPr>
          <w:p w14:paraId="3E30A55A" w14:textId="77777777" w:rsidR="001A02CE" w:rsidRPr="00D76C88" w:rsidRDefault="001A02CE" w:rsidP="006A73F6">
            <w:pPr>
              <w:rPr>
                <w:sz w:val="20"/>
                <w:szCs w:val="20"/>
              </w:rPr>
            </w:pPr>
          </w:p>
        </w:tc>
        <w:tc>
          <w:tcPr>
            <w:tcW w:w="2363" w:type="dxa"/>
            <w:gridSpan w:val="2"/>
            <w:vMerge/>
            <w:shd w:val="pct15" w:color="auto" w:fill="auto"/>
            <w:vAlign w:val="center"/>
          </w:tcPr>
          <w:p w14:paraId="6B443A92"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387DAD1"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DE24D6D"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7D921EEA" w14:textId="77777777" w:rsidTr="009F0FF3">
        <w:trPr>
          <w:trHeight w:val="93"/>
        </w:trPr>
        <w:tc>
          <w:tcPr>
            <w:tcW w:w="3325" w:type="dxa"/>
            <w:gridSpan w:val="2"/>
            <w:vMerge/>
            <w:shd w:val="clear" w:color="auto" w:fill="auto"/>
          </w:tcPr>
          <w:p w14:paraId="2D0FB39A" w14:textId="77777777" w:rsidR="001A02CE" w:rsidRPr="00D76C88" w:rsidRDefault="001A02CE" w:rsidP="006A73F6">
            <w:pPr>
              <w:rPr>
                <w:sz w:val="20"/>
                <w:szCs w:val="20"/>
              </w:rPr>
            </w:pPr>
          </w:p>
        </w:tc>
        <w:tc>
          <w:tcPr>
            <w:tcW w:w="2363" w:type="dxa"/>
            <w:gridSpan w:val="2"/>
            <w:vMerge/>
            <w:shd w:val="pct15" w:color="auto" w:fill="auto"/>
            <w:vAlign w:val="center"/>
          </w:tcPr>
          <w:p w14:paraId="4E69E44D"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4F683124"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6B3223BE"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2994E355" w14:textId="77777777" w:rsidTr="009F0FF3">
        <w:trPr>
          <w:trHeight w:val="93"/>
        </w:trPr>
        <w:tc>
          <w:tcPr>
            <w:tcW w:w="3325" w:type="dxa"/>
            <w:gridSpan w:val="2"/>
            <w:vMerge/>
            <w:shd w:val="clear" w:color="auto" w:fill="auto"/>
          </w:tcPr>
          <w:p w14:paraId="69B8F09D" w14:textId="77777777" w:rsidR="001A02CE" w:rsidRPr="00D76C88" w:rsidRDefault="001A02CE" w:rsidP="006A73F6">
            <w:pPr>
              <w:rPr>
                <w:sz w:val="20"/>
                <w:szCs w:val="20"/>
              </w:rPr>
            </w:pPr>
          </w:p>
        </w:tc>
        <w:tc>
          <w:tcPr>
            <w:tcW w:w="2363" w:type="dxa"/>
            <w:gridSpan w:val="2"/>
            <w:vMerge/>
            <w:shd w:val="pct15" w:color="auto" w:fill="auto"/>
            <w:vAlign w:val="center"/>
          </w:tcPr>
          <w:p w14:paraId="76F3AFBE"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7DA9FDC3"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D7917D9"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38085097" w14:textId="77777777" w:rsidTr="009F0FF3">
        <w:trPr>
          <w:trHeight w:val="93"/>
        </w:trPr>
        <w:tc>
          <w:tcPr>
            <w:tcW w:w="3325" w:type="dxa"/>
            <w:gridSpan w:val="2"/>
            <w:vMerge/>
            <w:shd w:val="clear" w:color="auto" w:fill="auto"/>
          </w:tcPr>
          <w:p w14:paraId="4FE20553" w14:textId="77777777" w:rsidR="001A02CE" w:rsidRPr="00D76C88" w:rsidRDefault="001A02CE" w:rsidP="006A73F6">
            <w:pPr>
              <w:rPr>
                <w:sz w:val="20"/>
                <w:szCs w:val="20"/>
              </w:rPr>
            </w:pPr>
          </w:p>
        </w:tc>
        <w:tc>
          <w:tcPr>
            <w:tcW w:w="2363" w:type="dxa"/>
            <w:gridSpan w:val="2"/>
            <w:vMerge/>
            <w:shd w:val="pct15" w:color="auto" w:fill="auto"/>
            <w:vAlign w:val="center"/>
          </w:tcPr>
          <w:p w14:paraId="2CF32C00"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7EBD698"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D94297B"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1703A9A5" w14:textId="77777777" w:rsidTr="009F0FF3">
        <w:trPr>
          <w:trHeight w:val="93"/>
        </w:trPr>
        <w:tc>
          <w:tcPr>
            <w:tcW w:w="3325" w:type="dxa"/>
            <w:gridSpan w:val="2"/>
            <w:vMerge/>
            <w:shd w:val="clear" w:color="auto" w:fill="auto"/>
          </w:tcPr>
          <w:p w14:paraId="320882E7" w14:textId="77777777" w:rsidR="001A02CE" w:rsidRPr="00D76C88" w:rsidRDefault="001A02CE" w:rsidP="006A73F6">
            <w:pPr>
              <w:rPr>
                <w:sz w:val="20"/>
                <w:szCs w:val="20"/>
              </w:rPr>
            </w:pPr>
          </w:p>
        </w:tc>
        <w:tc>
          <w:tcPr>
            <w:tcW w:w="2363" w:type="dxa"/>
            <w:gridSpan w:val="2"/>
            <w:vMerge/>
            <w:shd w:val="pct15" w:color="auto" w:fill="auto"/>
            <w:vAlign w:val="center"/>
          </w:tcPr>
          <w:p w14:paraId="0B92ADC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1521D801"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4E686BFD"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3DF12498" w14:textId="77777777" w:rsidTr="009F0FF3">
        <w:trPr>
          <w:trHeight w:val="93"/>
        </w:trPr>
        <w:tc>
          <w:tcPr>
            <w:tcW w:w="3325" w:type="dxa"/>
            <w:gridSpan w:val="2"/>
            <w:vMerge/>
            <w:shd w:val="clear" w:color="auto" w:fill="auto"/>
          </w:tcPr>
          <w:p w14:paraId="028FE587" w14:textId="77777777" w:rsidR="001A02CE" w:rsidRPr="00D76C88" w:rsidRDefault="001A02CE" w:rsidP="006A73F6">
            <w:pPr>
              <w:rPr>
                <w:sz w:val="20"/>
                <w:szCs w:val="20"/>
              </w:rPr>
            </w:pPr>
          </w:p>
        </w:tc>
        <w:tc>
          <w:tcPr>
            <w:tcW w:w="2363" w:type="dxa"/>
            <w:gridSpan w:val="2"/>
            <w:vMerge/>
            <w:shd w:val="pct15" w:color="auto" w:fill="auto"/>
            <w:vAlign w:val="center"/>
          </w:tcPr>
          <w:p w14:paraId="65652390" w14:textId="77777777" w:rsidR="001A02CE" w:rsidRPr="00D76C88" w:rsidRDefault="001A02CE" w:rsidP="001D7F58">
            <w:pPr>
              <w:rPr>
                <w:b/>
                <w:sz w:val="20"/>
                <w:szCs w:val="20"/>
              </w:rPr>
            </w:pPr>
          </w:p>
        </w:tc>
        <w:tc>
          <w:tcPr>
            <w:tcW w:w="2913" w:type="dxa"/>
            <w:gridSpan w:val="2"/>
            <w:tcBorders>
              <w:top w:val="dashed" w:sz="4" w:space="0" w:color="auto"/>
            </w:tcBorders>
            <w:shd w:val="clear" w:color="auto" w:fill="auto"/>
            <w:vAlign w:val="center"/>
          </w:tcPr>
          <w:p w14:paraId="74123C01"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shd w:val="clear" w:color="auto" w:fill="auto"/>
            <w:vAlign w:val="center"/>
          </w:tcPr>
          <w:p w14:paraId="7A94EA65"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6A6114C0" w14:textId="77777777" w:rsidTr="00CC2C42">
        <w:trPr>
          <w:trHeight w:val="95"/>
        </w:trPr>
        <w:tc>
          <w:tcPr>
            <w:tcW w:w="3325" w:type="dxa"/>
            <w:gridSpan w:val="2"/>
            <w:vMerge/>
            <w:shd w:val="clear" w:color="auto" w:fill="auto"/>
          </w:tcPr>
          <w:p w14:paraId="6715B774" w14:textId="77777777" w:rsidR="001A02CE" w:rsidRPr="00D76C88" w:rsidRDefault="001A02CE" w:rsidP="006A73F6">
            <w:pPr>
              <w:rPr>
                <w:sz w:val="20"/>
                <w:szCs w:val="20"/>
              </w:rPr>
            </w:pPr>
          </w:p>
        </w:tc>
        <w:tc>
          <w:tcPr>
            <w:tcW w:w="2363" w:type="dxa"/>
            <w:gridSpan w:val="2"/>
            <w:vMerge w:val="restart"/>
            <w:shd w:val="pct15" w:color="auto" w:fill="auto"/>
            <w:vAlign w:val="center"/>
          </w:tcPr>
          <w:p w14:paraId="472BCDFC" w14:textId="77777777" w:rsidR="001A02CE" w:rsidRDefault="001A02CE" w:rsidP="001D7F58">
            <w:pPr>
              <w:rPr>
                <w:sz w:val="20"/>
                <w:szCs w:val="20"/>
              </w:rPr>
            </w:pPr>
            <w:r w:rsidRPr="00D76C88">
              <w:rPr>
                <w:b/>
                <w:sz w:val="20"/>
                <w:szCs w:val="20"/>
              </w:rPr>
              <w:t>3</w:t>
            </w:r>
            <w:r w:rsidRPr="00D76C88">
              <w:rPr>
                <w:sz w:val="20"/>
                <w:szCs w:val="20"/>
              </w:rPr>
              <w:t xml:space="preserve"> </w:t>
            </w:r>
            <w:r>
              <w:rPr>
                <w:sz w:val="20"/>
                <w:szCs w:val="20"/>
              </w:rPr>
              <w:t>Proficient</w:t>
            </w:r>
          </w:p>
        </w:tc>
        <w:tc>
          <w:tcPr>
            <w:tcW w:w="2913" w:type="dxa"/>
            <w:gridSpan w:val="2"/>
            <w:tcBorders>
              <w:bottom w:val="dashed" w:sz="4" w:space="0" w:color="auto"/>
            </w:tcBorders>
            <w:shd w:val="clear" w:color="auto" w:fill="auto"/>
            <w:vAlign w:val="center"/>
          </w:tcPr>
          <w:p w14:paraId="768A0526"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shd w:val="clear" w:color="auto" w:fill="auto"/>
            <w:vAlign w:val="center"/>
          </w:tcPr>
          <w:p w14:paraId="27F48362"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4C973436" w14:textId="77777777" w:rsidTr="00CC2C42">
        <w:trPr>
          <w:trHeight w:val="93"/>
        </w:trPr>
        <w:tc>
          <w:tcPr>
            <w:tcW w:w="3325" w:type="dxa"/>
            <w:gridSpan w:val="2"/>
            <w:vMerge/>
            <w:shd w:val="clear" w:color="auto" w:fill="auto"/>
          </w:tcPr>
          <w:p w14:paraId="2965F4E6" w14:textId="77777777" w:rsidR="001A02CE" w:rsidRPr="00D76C88" w:rsidRDefault="001A02CE" w:rsidP="006A73F6">
            <w:pPr>
              <w:rPr>
                <w:sz w:val="20"/>
                <w:szCs w:val="20"/>
              </w:rPr>
            </w:pPr>
          </w:p>
        </w:tc>
        <w:tc>
          <w:tcPr>
            <w:tcW w:w="2363" w:type="dxa"/>
            <w:gridSpan w:val="2"/>
            <w:vMerge/>
            <w:shd w:val="pct15" w:color="auto" w:fill="auto"/>
            <w:vAlign w:val="center"/>
          </w:tcPr>
          <w:p w14:paraId="4770EBA7"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20D462D"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624A0463"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57129F3A" w14:textId="77777777" w:rsidTr="00CC2C42">
        <w:trPr>
          <w:trHeight w:val="93"/>
        </w:trPr>
        <w:tc>
          <w:tcPr>
            <w:tcW w:w="3325" w:type="dxa"/>
            <w:gridSpan w:val="2"/>
            <w:vMerge/>
            <w:shd w:val="clear" w:color="auto" w:fill="auto"/>
          </w:tcPr>
          <w:p w14:paraId="5FBAEB2F" w14:textId="77777777" w:rsidR="001A02CE" w:rsidRPr="00D76C88" w:rsidRDefault="001A02CE" w:rsidP="006A73F6">
            <w:pPr>
              <w:rPr>
                <w:sz w:val="20"/>
                <w:szCs w:val="20"/>
              </w:rPr>
            </w:pPr>
          </w:p>
        </w:tc>
        <w:tc>
          <w:tcPr>
            <w:tcW w:w="2363" w:type="dxa"/>
            <w:gridSpan w:val="2"/>
            <w:vMerge/>
            <w:shd w:val="pct15" w:color="auto" w:fill="auto"/>
            <w:vAlign w:val="center"/>
          </w:tcPr>
          <w:p w14:paraId="20DD55A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662C7B07"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378A9B0"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4C9274E3" w14:textId="77777777" w:rsidTr="00CC2C42">
        <w:trPr>
          <w:trHeight w:val="93"/>
        </w:trPr>
        <w:tc>
          <w:tcPr>
            <w:tcW w:w="3325" w:type="dxa"/>
            <w:gridSpan w:val="2"/>
            <w:vMerge/>
            <w:shd w:val="clear" w:color="auto" w:fill="auto"/>
          </w:tcPr>
          <w:p w14:paraId="00734931" w14:textId="77777777" w:rsidR="001A02CE" w:rsidRPr="00D76C88" w:rsidRDefault="001A02CE" w:rsidP="006A73F6">
            <w:pPr>
              <w:rPr>
                <w:sz w:val="20"/>
                <w:szCs w:val="20"/>
              </w:rPr>
            </w:pPr>
          </w:p>
        </w:tc>
        <w:tc>
          <w:tcPr>
            <w:tcW w:w="2363" w:type="dxa"/>
            <w:gridSpan w:val="2"/>
            <w:vMerge/>
            <w:shd w:val="pct15" w:color="auto" w:fill="auto"/>
            <w:vAlign w:val="center"/>
          </w:tcPr>
          <w:p w14:paraId="61CB9D7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B64AEB4"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408F17D7"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41C03D20" w14:textId="77777777" w:rsidTr="00CC2C42">
        <w:trPr>
          <w:trHeight w:val="93"/>
        </w:trPr>
        <w:tc>
          <w:tcPr>
            <w:tcW w:w="3325" w:type="dxa"/>
            <w:gridSpan w:val="2"/>
            <w:vMerge/>
            <w:shd w:val="clear" w:color="auto" w:fill="auto"/>
          </w:tcPr>
          <w:p w14:paraId="299B03E1" w14:textId="77777777" w:rsidR="001A02CE" w:rsidRPr="00D76C88" w:rsidRDefault="001A02CE" w:rsidP="006A73F6">
            <w:pPr>
              <w:rPr>
                <w:sz w:val="20"/>
                <w:szCs w:val="20"/>
              </w:rPr>
            </w:pPr>
          </w:p>
        </w:tc>
        <w:tc>
          <w:tcPr>
            <w:tcW w:w="2363" w:type="dxa"/>
            <w:gridSpan w:val="2"/>
            <w:vMerge/>
            <w:shd w:val="pct15" w:color="auto" w:fill="auto"/>
            <w:vAlign w:val="center"/>
          </w:tcPr>
          <w:p w14:paraId="3AF0994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B35A1D2"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138DCB62"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2B0E8ABF" w14:textId="77777777" w:rsidTr="00CC2C42">
        <w:trPr>
          <w:trHeight w:val="93"/>
        </w:trPr>
        <w:tc>
          <w:tcPr>
            <w:tcW w:w="3325" w:type="dxa"/>
            <w:gridSpan w:val="2"/>
            <w:vMerge/>
            <w:shd w:val="clear" w:color="auto" w:fill="auto"/>
          </w:tcPr>
          <w:p w14:paraId="06F5DC41" w14:textId="77777777" w:rsidR="001A02CE" w:rsidRPr="00D76C88" w:rsidRDefault="001A02CE" w:rsidP="006A73F6">
            <w:pPr>
              <w:rPr>
                <w:sz w:val="20"/>
                <w:szCs w:val="20"/>
              </w:rPr>
            </w:pPr>
          </w:p>
        </w:tc>
        <w:tc>
          <w:tcPr>
            <w:tcW w:w="2363" w:type="dxa"/>
            <w:gridSpan w:val="2"/>
            <w:vMerge/>
            <w:shd w:val="pct15" w:color="auto" w:fill="auto"/>
            <w:vAlign w:val="center"/>
          </w:tcPr>
          <w:p w14:paraId="210F651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66A69F30"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2135E13C"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0412C443" w14:textId="77777777" w:rsidTr="00CC2C42">
        <w:trPr>
          <w:trHeight w:val="93"/>
        </w:trPr>
        <w:tc>
          <w:tcPr>
            <w:tcW w:w="3325" w:type="dxa"/>
            <w:gridSpan w:val="2"/>
            <w:vMerge/>
            <w:shd w:val="clear" w:color="auto" w:fill="auto"/>
          </w:tcPr>
          <w:p w14:paraId="67ED93F5" w14:textId="77777777" w:rsidR="001A02CE" w:rsidRPr="00D76C88" w:rsidRDefault="001A02CE" w:rsidP="006A73F6">
            <w:pPr>
              <w:rPr>
                <w:sz w:val="20"/>
                <w:szCs w:val="20"/>
              </w:rPr>
            </w:pPr>
          </w:p>
        </w:tc>
        <w:tc>
          <w:tcPr>
            <w:tcW w:w="2363" w:type="dxa"/>
            <w:gridSpan w:val="2"/>
            <w:vMerge/>
            <w:shd w:val="pct15" w:color="auto" w:fill="auto"/>
            <w:vAlign w:val="center"/>
          </w:tcPr>
          <w:p w14:paraId="2051FE4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4952006"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67FA3010"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6C0315E1" w14:textId="77777777" w:rsidTr="00CC2C42">
        <w:trPr>
          <w:trHeight w:val="93"/>
        </w:trPr>
        <w:tc>
          <w:tcPr>
            <w:tcW w:w="3325" w:type="dxa"/>
            <w:gridSpan w:val="2"/>
            <w:vMerge/>
            <w:shd w:val="clear" w:color="auto" w:fill="auto"/>
          </w:tcPr>
          <w:p w14:paraId="5EFFE7C6" w14:textId="77777777" w:rsidR="001A02CE" w:rsidRPr="00D76C88" w:rsidRDefault="001A02CE" w:rsidP="006A73F6">
            <w:pPr>
              <w:rPr>
                <w:sz w:val="20"/>
                <w:szCs w:val="20"/>
              </w:rPr>
            </w:pPr>
          </w:p>
        </w:tc>
        <w:tc>
          <w:tcPr>
            <w:tcW w:w="2363" w:type="dxa"/>
            <w:gridSpan w:val="2"/>
            <w:vMerge/>
            <w:shd w:val="pct15" w:color="auto" w:fill="auto"/>
            <w:vAlign w:val="center"/>
          </w:tcPr>
          <w:p w14:paraId="1A6B81EE" w14:textId="77777777" w:rsidR="001A02CE" w:rsidRPr="00D76C88" w:rsidRDefault="001A02CE" w:rsidP="001D7F58">
            <w:pPr>
              <w:rPr>
                <w:b/>
                <w:sz w:val="20"/>
                <w:szCs w:val="20"/>
              </w:rPr>
            </w:pPr>
          </w:p>
        </w:tc>
        <w:tc>
          <w:tcPr>
            <w:tcW w:w="2913" w:type="dxa"/>
            <w:gridSpan w:val="2"/>
            <w:tcBorders>
              <w:top w:val="dashed" w:sz="4" w:space="0" w:color="auto"/>
            </w:tcBorders>
            <w:shd w:val="clear" w:color="auto" w:fill="auto"/>
            <w:vAlign w:val="center"/>
          </w:tcPr>
          <w:p w14:paraId="296449A0"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shd w:val="clear" w:color="auto" w:fill="auto"/>
            <w:vAlign w:val="center"/>
          </w:tcPr>
          <w:p w14:paraId="07694184"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0D597806" w14:textId="77777777" w:rsidTr="00CC2C42">
        <w:trPr>
          <w:trHeight w:val="95"/>
        </w:trPr>
        <w:tc>
          <w:tcPr>
            <w:tcW w:w="3325" w:type="dxa"/>
            <w:gridSpan w:val="2"/>
            <w:vMerge/>
            <w:shd w:val="clear" w:color="auto" w:fill="auto"/>
          </w:tcPr>
          <w:p w14:paraId="4D6B4A08" w14:textId="77777777" w:rsidR="001A02CE" w:rsidRPr="00D76C88" w:rsidRDefault="001A02CE" w:rsidP="006A73F6">
            <w:pPr>
              <w:rPr>
                <w:sz w:val="20"/>
                <w:szCs w:val="20"/>
              </w:rPr>
            </w:pPr>
          </w:p>
        </w:tc>
        <w:tc>
          <w:tcPr>
            <w:tcW w:w="2363" w:type="dxa"/>
            <w:gridSpan w:val="2"/>
            <w:vMerge w:val="restart"/>
            <w:shd w:val="pct15" w:color="auto" w:fill="auto"/>
            <w:vAlign w:val="center"/>
          </w:tcPr>
          <w:p w14:paraId="2803E0F6" w14:textId="77777777" w:rsidR="001A02CE" w:rsidRDefault="001A02CE" w:rsidP="001D7F58">
            <w:pPr>
              <w:rPr>
                <w:sz w:val="20"/>
                <w:szCs w:val="20"/>
              </w:rPr>
            </w:pPr>
            <w:r w:rsidRPr="00D76C88">
              <w:rPr>
                <w:b/>
                <w:sz w:val="20"/>
                <w:szCs w:val="20"/>
              </w:rPr>
              <w:t>4</w:t>
            </w:r>
            <w:r w:rsidRPr="00D76C88">
              <w:rPr>
                <w:sz w:val="20"/>
                <w:szCs w:val="20"/>
              </w:rPr>
              <w:t xml:space="preserve"> </w:t>
            </w:r>
            <w:r>
              <w:rPr>
                <w:sz w:val="20"/>
                <w:szCs w:val="20"/>
              </w:rPr>
              <w:t>Highly Proficient</w:t>
            </w:r>
          </w:p>
        </w:tc>
        <w:tc>
          <w:tcPr>
            <w:tcW w:w="2913" w:type="dxa"/>
            <w:gridSpan w:val="2"/>
            <w:tcBorders>
              <w:bottom w:val="dashed" w:sz="4" w:space="0" w:color="auto"/>
            </w:tcBorders>
            <w:shd w:val="clear" w:color="auto" w:fill="auto"/>
            <w:vAlign w:val="center"/>
          </w:tcPr>
          <w:p w14:paraId="37D9FEDB"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shd w:val="clear" w:color="auto" w:fill="auto"/>
            <w:vAlign w:val="center"/>
          </w:tcPr>
          <w:p w14:paraId="4112E7F5"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0896E7C0" w14:textId="77777777" w:rsidTr="00CC2C42">
        <w:trPr>
          <w:trHeight w:val="93"/>
        </w:trPr>
        <w:tc>
          <w:tcPr>
            <w:tcW w:w="3325" w:type="dxa"/>
            <w:gridSpan w:val="2"/>
            <w:vMerge/>
            <w:shd w:val="clear" w:color="auto" w:fill="auto"/>
          </w:tcPr>
          <w:p w14:paraId="3C5E45BD" w14:textId="77777777" w:rsidR="001A02CE" w:rsidRPr="00D76C88" w:rsidRDefault="001A02CE" w:rsidP="006A73F6">
            <w:pPr>
              <w:rPr>
                <w:sz w:val="20"/>
                <w:szCs w:val="20"/>
              </w:rPr>
            </w:pPr>
          </w:p>
        </w:tc>
        <w:tc>
          <w:tcPr>
            <w:tcW w:w="2363" w:type="dxa"/>
            <w:gridSpan w:val="2"/>
            <w:vMerge/>
            <w:shd w:val="pct15" w:color="auto" w:fill="auto"/>
            <w:vAlign w:val="center"/>
          </w:tcPr>
          <w:p w14:paraId="07A6290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C816C7B"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C2B6A39"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67EA631D" w14:textId="77777777" w:rsidTr="00CC2C42">
        <w:trPr>
          <w:trHeight w:val="93"/>
        </w:trPr>
        <w:tc>
          <w:tcPr>
            <w:tcW w:w="3325" w:type="dxa"/>
            <w:gridSpan w:val="2"/>
            <w:vMerge/>
            <w:shd w:val="clear" w:color="auto" w:fill="auto"/>
          </w:tcPr>
          <w:p w14:paraId="20455877" w14:textId="77777777" w:rsidR="001A02CE" w:rsidRPr="00D76C88" w:rsidRDefault="001A02CE" w:rsidP="006A73F6">
            <w:pPr>
              <w:rPr>
                <w:sz w:val="20"/>
                <w:szCs w:val="20"/>
              </w:rPr>
            </w:pPr>
          </w:p>
        </w:tc>
        <w:tc>
          <w:tcPr>
            <w:tcW w:w="2363" w:type="dxa"/>
            <w:gridSpan w:val="2"/>
            <w:vMerge/>
            <w:shd w:val="pct15" w:color="auto" w:fill="auto"/>
            <w:vAlign w:val="center"/>
          </w:tcPr>
          <w:p w14:paraId="1F5F8B0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F661F95"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BD650E5"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16F6141A" w14:textId="77777777" w:rsidTr="00CC2C42">
        <w:trPr>
          <w:trHeight w:val="93"/>
        </w:trPr>
        <w:tc>
          <w:tcPr>
            <w:tcW w:w="3325" w:type="dxa"/>
            <w:gridSpan w:val="2"/>
            <w:vMerge/>
            <w:shd w:val="clear" w:color="auto" w:fill="auto"/>
          </w:tcPr>
          <w:p w14:paraId="25E94E8A" w14:textId="77777777" w:rsidR="001A02CE" w:rsidRPr="00D76C88" w:rsidRDefault="001A02CE" w:rsidP="006A73F6">
            <w:pPr>
              <w:rPr>
                <w:sz w:val="20"/>
                <w:szCs w:val="20"/>
              </w:rPr>
            </w:pPr>
          </w:p>
        </w:tc>
        <w:tc>
          <w:tcPr>
            <w:tcW w:w="2363" w:type="dxa"/>
            <w:gridSpan w:val="2"/>
            <w:vMerge/>
            <w:shd w:val="pct15" w:color="auto" w:fill="auto"/>
            <w:vAlign w:val="center"/>
          </w:tcPr>
          <w:p w14:paraId="0276D968"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47F1305"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3A096F0D"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1D26F0A2" w14:textId="77777777" w:rsidTr="00CC2C42">
        <w:trPr>
          <w:trHeight w:val="93"/>
        </w:trPr>
        <w:tc>
          <w:tcPr>
            <w:tcW w:w="3325" w:type="dxa"/>
            <w:gridSpan w:val="2"/>
            <w:vMerge/>
            <w:shd w:val="clear" w:color="auto" w:fill="auto"/>
          </w:tcPr>
          <w:p w14:paraId="796DDCC5" w14:textId="77777777" w:rsidR="001A02CE" w:rsidRPr="00D76C88" w:rsidRDefault="001A02CE" w:rsidP="006A73F6">
            <w:pPr>
              <w:rPr>
                <w:sz w:val="20"/>
                <w:szCs w:val="20"/>
              </w:rPr>
            </w:pPr>
          </w:p>
        </w:tc>
        <w:tc>
          <w:tcPr>
            <w:tcW w:w="2363" w:type="dxa"/>
            <w:gridSpan w:val="2"/>
            <w:vMerge/>
            <w:shd w:val="pct15" w:color="auto" w:fill="auto"/>
            <w:vAlign w:val="center"/>
          </w:tcPr>
          <w:p w14:paraId="06BB5BA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CB86A63"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29D64BCE"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15A224DA" w14:textId="77777777" w:rsidTr="00CC2C42">
        <w:trPr>
          <w:trHeight w:val="93"/>
        </w:trPr>
        <w:tc>
          <w:tcPr>
            <w:tcW w:w="3325" w:type="dxa"/>
            <w:gridSpan w:val="2"/>
            <w:vMerge/>
            <w:shd w:val="clear" w:color="auto" w:fill="auto"/>
          </w:tcPr>
          <w:p w14:paraId="79EA45AC" w14:textId="77777777" w:rsidR="001A02CE" w:rsidRPr="00D76C88" w:rsidRDefault="001A02CE" w:rsidP="006A73F6">
            <w:pPr>
              <w:rPr>
                <w:sz w:val="20"/>
                <w:szCs w:val="20"/>
              </w:rPr>
            </w:pPr>
          </w:p>
        </w:tc>
        <w:tc>
          <w:tcPr>
            <w:tcW w:w="2363" w:type="dxa"/>
            <w:gridSpan w:val="2"/>
            <w:vMerge/>
            <w:shd w:val="pct15" w:color="auto" w:fill="auto"/>
            <w:vAlign w:val="center"/>
          </w:tcPr>
          <w:p w14:paraId="2B7FDAF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6300C6FE"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2FDEE91F"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6EA51623" w14:textId="77777777" w:rsidTr="00CC2C42">
        <w:trPr>
          <w:trHeight w:val="93"/>
        </w:trPr>
        <w:tc>
          <w:tcPr>
            <w:tcW w:w="3325" w:type="dxa"/>
            <w:gridSpan w:val="2"/>
            <w:vMerge/>
            <w:shd w:val="clear" w:color="auto" w:fill="auto"/>
          </w:tcPr>
          <w:p w14:paraId="086C89D4" w14:textId="77777777" w:rsidR="001A02CE" w:rsidRPr="00D76C88" w:rsidRDefault="001A02CE" w:rsidP="006A73F6">
            <w:pPr>
              <w:rPr>
                <w:sz w:val="20"/>
                <w:szCs w:val="20"/>
              </w:rPr>
            </w:pPr>
          </w:p>
        </w:tc>
        <w:tc>
          <w:tcPr>
            <w:tcW w:w="2363" w:type="dxa"/>
            <w:gridSpan w:val="2"/>
            <w:vMerge/>
            <w:shd w:val="pct15" w:color="auto" w:fill="auto"/>
            <w:vAlign w:val="center"/>
          </w:tcPr>
          <w:p w14:paraId="46F03A32"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8F56224"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48C2A79D"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352691D7" w14:textId="77777777" w:rsidTr="00CC2C42">
        <w:trPr>
          <w:trHeight w:val="93"/>
        </w:trPr>
        <w:tc>
          <w:tcPr>
            <w:tcW w:w="3325" w:type="dxa"/>
            <w:gridSpan w:val="2"/>
            <w:vMerge/>
            <w:shd w:val="clear" w:color="auto" w:fill="auto"/>
          </w:tcPr>
          <w:p w14:paraId="4E4F3054" w14:textId="77777777" w:rsidR="001A02CE" w:rsidRPr="00D76C88" w:rsidRDefault="001A02CE" w:rsidP="006A73F6">
            <w:pPr>
              <w:rPr>
                <w:sz w:val="20"/>
                <w:szCs w:val="20"/>
              </w:rPr>
            </w:pPr>
          </w:p>
        </w:tc>
        <w:tc>
          <w:tcPr>
            <w:tcW w:w="2363" w:type="dxa"/>
            <w:gridSpan w:val="2"/>
            <w:vMerge/>
            <w:shd w:val="pct15" w:color="auto" w:fill="auto"/>
            <w:vAlign w:val="center"/>
          </w:tcPr>
          <w:p w14:paraId="4EFDEAD8" w14:textId="77777777" w:rsidR="001A02CE" w:rsidRPr="00D76C88" w:rsidRDefault="001A02CE" w:rsidP="001D7F58">
            <w:pPr>
              <w:rPr>
                <w:b/>
                <w:sz w:val="20"/>
                <w:szCs w:val="20"/>
              </w:rPr>
            </w:pPr>
          </w:p>
        </w:tc>
        <w:tc>
          <w:tcPr>
            <w:tcW w:w="2913" w:type="dxa"/>
            <w:gridSpan w:val="2"/>
            <w:tcBorders>
              <w:top w:val="dashed" w:sz="4" w:space="0" w:color="auto"/>
            </w:tcBorders>
            <w:shd w:val="clear" w:color="auto" w:fill="auto"/>
            <w:vAlign w:val="center"/>
          </w:tcPr>
          <w:p w14:paraId="7E27429F"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shd w:val="clear" w:color="auto" w:fill="auto"/>
            <w:vAlign w:val="center"/>
          </w:tcPr>
          <w:p w14:paraId="4333CC04"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B23468" w:rsidRPr="00D76C88" w14:paraId="0E347E0C" w14:textId="77777777" w:rsidTr="00D903FC">
        <w:tc>
          <w:tcPr>
            <w:tcW w:w="11515" w:type="dxa"/>
            <w:gridSpan w:val="8"/>
            <w:shd w:val="pct25" w:color="auto" w:fill="auto"/>
            <w:vAlign w:val="center"/>
          </w:tcPr>
          <w:p w14:paraId="23B5BD86" w14:textId="77777777" w:rsidR="00B23468" w:rsidRPr="00D76C88" w:rsidRDefault="00B60CB6" w:rsidP="00D903FC">
            <w:pPr>
              <w:rPr>
                <w:sz w:val="20"/>
                <w:szCs w:val="20"/>
              </w:rPr>
            </w:pPr>
            <w:r>
              <w:rPr>
                <w:b/>
                <w:sz w:val="20"/>
                <w:szCs w:val="20"/>
              </w:rPr>
              <w:t>Expected Targets</w:t>
            </w:r>
            <w:r w:rsidR="00294188">
              <w:rPr>
                <w:b/>
                <w:sz w:val="20"/>
                <w:szCs w:val="20"/>
              </w:rPr>
              <w:t xml:space="preserve"> (End of Course)</w:t>
            </w:r>
            <w:r w:rsidR="00B23468" w:rsidRPr="00D76C88">
              <w:rPr>
                <w:b/>
                <w:sz w:val="20"/>
                <w:szCs w:val="20"/>
              </w:rPr>
              <w:t>:</w:t>
            </w:r>
            <w:r w:rsidR="00B23468" w:rsidRPr="00D76C88">
              <w:rPr>
                <w:sz w:val="20"/>
                <w:szCs w:val="20"/>
              </w:rPr>
              <w:t xml:space="preserve">  Identify the expected outcomes by the end of the instru</w:t>
            </w:r>
            <w:r w:rsidR="006F0135">
              <w:rPr>
                <w:sz w:val="20"/>
                <w:szCs w:val="20"/>
              </w:rPr>
              <w:t xml:space="preserve">ctional period (course) for all students in this </w:t>
            </w:r>
            <w:r w:rsidR="00B23468" w:rsidRPr="00D76C88">
              <w:rPr>
                <w:sz w:val="20"/>
                <w:szCs w:val="20"/>
              </w:rPr>
              <w:t>class as well as for different subgroups as appropriate.</w:t>
            </w:r>
          </w:p>
        </w:tc>
      </w:tr>
      <w:tr w:rsidR="006F01FB" w:rsidRPr="00D76C88" w14:paraId="3FBC7BD3" w14:textId="77777777" w:rsidTr="00D903FC">
        <w:trPr>
          <w:trHeight w:val="552"/>
        </w:trPr>
        <w:tc>
          <w:tcPr>
            <w:tcW w:w="3325" w:type="dxa"/>
            <w:gridSpan w:val="2"/>
            <w:vMerge w:val="restart"/>
          </w:tcPr>
          <w:p w14:paraId="0ED446F6" w14:textId="77777777" w:rsidR="006F01FB" w:rsidRPr="00802569" w:rsidRDefault="006F01FB" w:rsidP="00802569">
            <w:pPr>
              <w:rPr>
                <w:sz w:val="20"/>
                <w:szCs w:val="20"/>
              </w:rPr>
            </w:pPr>
            <w:r w:rsidRPr="00D76C88">
              <w:rPr>
                <w:sz w:val="20"/>
                <w:szCs w:val="20"/>
              </w:rPr>
              <w:t>Using students’ starting</w:t>
            </w:r>
            <w:r>
              <w:rPr>
                <w:sz w:val="20"/>
                <w:szCs w:val="20"/>
              </w:rPr>
              <w:t xml:space="preserve"> points, identify the </w:t>
            </w:r>
            <w:r w:rsidRPr="00D76C88">
              <w:rPr>
                <w:sz w:val="20"/>
                <w:szCs w:val="20"/>
              </w:rPr>
              <w:t xml:space="preserve">percentage of students </w:t>
            </w:r>
            <w:r w:rsidRPr="00D76C88">
              <w:rPr>
                <w:b/>
                <w:sz w:val="20"/>
                <w:szCs w:val="20"/>
                <w:u w:val="single"/>
              </w:rPr>
              <w:t>expected</w:t>
            </w:r>
            <w:r>
              <w:rPr>
                <w:sz w:val="20"/>
                <w:szCs w:val="20"/>
              </w:rPr>
              <w:t xml:space="preserve"> at each proficiency</w:t>
            </w:r>
            <w:r w:rsidRPr="00D76C88">
              <w:rPr>
                <w:sz w:val="20"/>
                <w:szCs w:val="20"/>
              </w:rPr>
              <w:t xml:space="preserve"> level based on their </w:t>
            </w:r>
            <w:r>
              <w:rPr>
                <w:sz w:val="20"/>
                <w:szCs w:val="20"/>
              </w:rPr>
              <w:t>pre-</w:t>
            </w:r>
            <w:r w:rsidRPr="00D76C88">
              <w:rPr>
                <w:sz w:val="20"/>
                <w:szCs w:val="20"/>
              </w:rPr>
              <w:t xml:space="preserve">assessment performance(s). </w:t>
            </w:r>
            <w:r>
              <w:rPr>
                <w:sz w:val="20"/>
                <w:szCs w:val="20"/>
              </w:rPr>
              <w:t>Ideally, ALL students should progress at least one level.</w:t>
            </w:r>
          </w:p>
        </w:tc>
        <w:tc>
          <w:tcPr>
            <w:tcW w:w="2363" w:type="dxa"/>
            <w:gridSpan w:val="2"/>
            <w:tcBorders>
              <w:bottom w:val="single" w:sz="4" w:space="0" w:color="auto"/>
            </w:tcBorders>
            <w:shd w:val="pct15" w:color="auto" w:fill="auto"/>
            <w:vAlign w:val="center"/>
          </w:tcPr>
          <w:p w14:paraId="00B3127A" w14:textId="77777777" w:rsidR="006F01FB" w:rsidRPr="00D76C88" w:rsidRDefault="006F01FB" w:rsidP="00455A18">
            <w:pPr>
              <w:jc w:val="center"/>
              <w:rPr>
                <w:sz w:val="20"/>
                <w:szCs w:val="20"/>
              </w:rPr>
            </w:pPr>
            <w:r w:rsidRPr="00D76C88">
              <w:rPr>
                <w:b/>
                <w:sz w:val="20"/>
                <w:szCs w:val="20"/>
              </w:rPr>
              <w:t>Level</w:t>
            </w:r>
          </w:p>
        </w:tc>
        <w:tc>
          <w:tcPr>
            <w:tcW w:w="5827" w:type="dxa"/>
            <w:gridSpan w:val="4"/>
            <w:shd w:val="pct15" w:color="auto" w:fill="auto"/>
            <w:vAlign w:val="center"/>
          </w:tcPr>
          <w:p w14:paraId="70D89441" w14:textId="77777777" w:rsidR="006F01FB" w:rsidRPr="00D76C88" w:rsidRDefault="006F01FB" w:rsidP="00455A18">
            <w:pPr>
              <w:jc w:val="center"/>
              <w:rPr>
                <w:sz w:val="20"/>
                <w:szCs w:val="20"/>
              </w:rPr>
            </w:pPr>
            <w:r>
              <w:rPr>
                <w:b/>
                <w:sz w:val="20"/>
                <w:szCs w:val="20"/>
              </w:rPr>
              <w:t>Expected</w:t>
            </w:r>
            <w:r w:rsidRPr="00D76C88">
              <w:rPr>
                <w:b/>
                <w:sz w:val="20"/>
                <w:szCs w:val="20"/>
              </w:rPr>
              <w:t xml:space="preserve"> %</w:t>
            </w:r>
          </w:p>
        </w:tc>
      </w:tr>
      <w:tr w:rsidR="006F01FB" w:rsidRPr="00D76C88" w14:paraId="7EB11D2B" w14:textId="77777777" w:rsidTr="00D903FC">
        <w:trPr>
          <w:trHeight w:val="552"/>
        </w:trPr>
        <w:tc>
          <w:tcPr>
            <w:tcW w:w="3325" w:type="dxa"/>
            <w:gridSpan w:val="2"/>
            <w:vMerge/>
          </w:tcPr>
          <w:p w14:paraId="3CE7168F" w14:textId="77777777" w:rsidR="006F01FB" w:rsidRPr="00D76C88" w:rsidRDefault="006F01FB" w:rsidP="005B3700">
            <w:pPr>
              <w:rPr>
                <w:sz w:val="20"/>
                <w:szCs w:val="20"/>
              </w:rPr>
            </w:pPr>
          </w:p>
        </w:tc>
        <w:tc>
          <w:tcPr>
            <w:tcW w:w="2363" w:type="dxa"/>
            <w:gridSpan w:val="2"/>
            <w:shd w:val="pct15" w:color="auto" w:fill="auto"/>
            <w:vAlign w:val="center"/>
          </w:tcPr>
          <w:p w14:paraId="08593BAD" w14:textId="77777777" w:rsidR="006F01FB" w:rsidRPr="00D76C88" w:rsidRDefault="006F01FB" w:rsidP="001D7F58">
            <w:pPr>
              <w:rPr>
                <w:sz w:val="20"/>
                <w:szCs w:val="20"/>
              </w:rPr>
            </w:pPr>
            <w:r w:rsidRPr="00D76C88">
              <w:rPr>
                <w:b/>
                <w:sz w:val="20"/>
                <w:szCs w:val="20"/>
              </w:rPr>
              <w:t>1</w:t>
            </w:r>
            <w:r w:rsidRPr="00D76C88">
              <w:rPr>
                <w:sz w:val="20"/>
                <w:szCs w:val="20"/>
              </w:rPr>
              <w:t xml:space="preserve"> </w:t>
            </w:r>
            <w:r>
              <w:rPr>
                <w:sz w:val="20"/>
                <w:szCs w:val="20"/>
              </w:rPr>
              <w:t>Below Proficient</w:t>
            </w:r>
          </w:p>
        </w:tc>
        <w:tc>
          <w:tcPr>
            <w:tcW w:w="5827" w:type="dxa"/>
            <w:gridSpan w:val="4"/>
          </w:tcPr>
          <w:p w14:paraId="62531983" w14:textId="77777777" w:rsidR="006F01FB" w:rsidRDefault="006F01FB">
            <w:pPr>
              <w:rPr>
                <w:sz w:val="20"/>
                <w:szCs w:val="20"/>
              </w:rPr>
            </w:pPr>
          </w:p>
          <w:p w14:paraId="2906A33D" w14:textId="77777777" w:rsidR="006F01FB" w:rsidRPr="00B62C4E" w:rsidRDefault="006F01FB" w:rsidP="001D7F58">
            <w:pPr>
              <w:rPr>
                <w:b/>
                <w:sz w:val="20"/>
                <w:szCs w:val="20"/>
              </w:rPr>
            </w:pPr>
            <w:r w:rsidRPr="00B62C4E">
              <w:rPr>
                <w:b/>
                <w:sz w:val="20"/>
                <w:szCs w:val="20"/>
              </w:rPr>
              <w:t>0%</w:t>
            </w:r>
          </w:p>
        </w:tc>
      </w:tr>
      <w:tr w:rsidR="001A02CE" w:rsidRPr="00D76C88" w14:paraId="4F9553A6" w14:textId="77777777" w:rsidTr="00CC2C42">
        <w:trPr>
          <w:trHeight w:val="95"/>
        </w:trPr>
        <w:tc>
          <w:tcPr>
            <w:tcW w:w="3325" w:type="dxa"/>
            <w:gridSpan w:val="2"/>
            <w:vMerge/>
          </w:tcPr>
          <w:p w14:paraId="6BB8FBCC" w14:textId="77777777" w:rsidR="001A02CE" w:rsidRPr="00D76C88" w:rsidRDefault="001A02CE" w:rsidP="005B3700">
            <w:pPr>
              <w:rPr>
                <w:sz w:val="20"/>
                <w:szCs w:val="20"/>
              </w:rPr>
            </w:pPr>
          </w:p>
        </w:tc>
        <w:tc>
          <w:tcPr>
            <w:tcW w:w="2363" w:type="dxa"/>
            <w:gridSpan w:val="2"/>
            <w:vMerge w:val="restart"/>
            <w:shd w:val="pct15" w:color="auto" w:fill="auto"/>
            <w:vAlign w:val="center"/>
          </w:tcPr>
          <w:p w14:paraId="32A0A0A5" w14:textId="77777777" w:rsidR="001A02CE" w:rsidRDefault="001A02CE" w:rsidP="001D7F58">
            <w:pPr>
              <w:rPr>
                <w:sz w:val="20"/>
                <w:szCs w:val="20"/>
              </w:rPr>
            </w:pPr>
            <w:r w:rsidRPr="00D76C88">
              <w:rPr>
                <w:b/>
                <w:sz w:val="20"/>
                <w:szCs w:val="20"/>
              </w:rPr>
              <w:t>2</w:t>
            </w:r>
            <w:r w:rsidRPr="00D76C88">
              <w:rPr>
                <w:sz w:val="20"/>
                <w:szCs w:val="20"/>
              </w:rPr>
              <w:t xml:space="preserve"> </w:t>
            </w:r>
            <w:r>
              <w:rPr>
                <w:sz w:val="20"/>
                <w:szCs w:val="20"/>
              </w:rPr>
              <w:t>Minimally Proficient</w:t>
            </w:r>
          </w:p>
        </w:tc>
        <w:tc>
          <w:tcPr>
            <w:tcW w:w="2913" w:type="dxa"/>
            <w:gridSpan w:val="2"/>
            <w:tcBorders>
              <w:bottom w:val="dashed" w:sz="4" w:space="0" w:color="auto"/>
            </w:tcBorders>
            <w:vAlign w:val="center"/>
          </w:tcPr>
          <w:p w14:paraId="573FA432"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3F8AEC3A"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19E824CF" w14:textId="77777777" w:rsidTr="00CC2C42">
        <w:trPr>
          <w:trHeight w:val="93"/>
        </w:trPr>
        <w:tc>
          <w:tcPr>
            <w:tcW w:w="3325" w:type="dxa"/>
            <w:gridSpan w:val="2"/>
            <w:vMerge/>
          </w:tcPr>
          <w:p w14:paraId="2EB6D455" w14:textId="77777777" w:rsidR="001A02CE" w:rsidRPr="00D76C88" w:rsidRDefault="001A02CE" w:rsidP="005B3700">
            <w:pPr>
              <w:rPr>
                <w:sz w:val="20"/>
                <w:szCs w:val="20"/>
              </w:rPr>
            </w:pPr>
          </w:p>
        </w:tc>
        <w:tc>
          <w:tcPr>
            <w:tcW w:w="2363" w:type="dxa"/>
            <w:gridSpan w:val="2"/>
            <w:vMerge/>
            <w:shd w:val="pct15" w:color="auto" w:fill="auto"/>
            <w:vAlign w:val="center"/>
          </w:tcPr>
          <w:p w14:paraId="36FC903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1235E8A0"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3929F6A7"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412A7A61" w14:textId="77777777" w:rsidTr="00CC2C42">
        <w:trPr>
          <w:trHeight w:val="93"/>
        </w:trPr>
        <w:tc>
          <w:tcPr>
            <w:tcW w:w="3325" w:type="dxa"/>
            <w:gridSpan w:val="2"/>
            <w:vMerge/>
          </w:tcPr>
          <w:p w14:paraId="79D8DF41" w14:textId="77777777" w:rsidR="001A02CE" w:rsidRPr="00D76C88" w:rsidRDefault="001A02CE" w:rsidP="005B3700">
            <w:pPr>
              <w:rPr>
                <w:sz w:val="20"/>
                <w:szCs w:val="20"/>
              </w:rPr>
            </w:pPr>
          </w:p>
        </w:tc>
        <w:tc>
          <w:tcPr>
            <w:tcW w:w="2363" w:type="dxa"/>
            <w:gridSpan w:val="2"/>
            <w:vMerge/>
            <w:shd w:val="pct15" w:color="auto" w:fill="auto"/>
            <w:vAlign w:val="center"/>
          </w:tcPr>
          <w:p w14:paraId="0FF9BA73"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A728EBD"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17DAD502"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1C89F2B6" w14:textId="77777777" w:rsidTr="00CC2C42">
        <w:trPr>
          <w:trHeight w:val="93"/>
        </w:trPr>
        <w:tc>
          <w:tcPr>
            <w:tcW w:w="3325" w:type="dxa"/>
            <w:gridSpan w:val="2"/>
            <w:vMerge/>
          </w:tcPr>
          <w:p w14:paraId="15A5AE1D" w14:textId="77777777" w:rsidR="001A02CE" w:rsidRPr="00D76C88" w:rsidRDefault="001A02CE" w:rsidP="005B3700">
            <w:pPr>
              <w:rPr>
                <w:sz w:val="20"/>
                <w:szCs w:val="20"/>
              </w:rPr>
            </w:pPr>
          </w:p>
        </w:tc>
        <w:tc>
          <w:tcPr>
            <w:tcW w:w="2363" w:type="dxa"/>
            <w:gridSpan w:val="2"/>
            <w:vMerge/>
            <w:shd w:val="pct15" w:color="auto" w:fill="auto"/>
            <w:vAlign w:val="center"/>
          </w:tcPr>
          <w:p w14:paraId="10153DF8"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19F705BF"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34A44222"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278E573B" w14:textId="77777777" w:rsidTr="00CC2C42">
        <w:trPr>
          <w:trHeight w:val="93"/>
        </w:trPr>
        <w:tc>
          <w:tcPr>
            <w:tcW w:w="3325" w:type="dxa"/>
            <w:gridSpan w:val="2"/>
            <w:vMerge/>
          </w:tcPr>
          <w:p w14:paraId="7330FA38" w14:textId="77777777" w:rsidR="001A02CE" w:rsidRPr="00D76C88" w:rsidRDefault="001A02CE" w:rsidP="005B3700">
            <w:pPr>
              <w:rPr>
                <w:sz w:val="20"/>
                <w:szCs w:val="20"/>
              </w:rPr>
            </w:pPr>
          </w:p>
        </w:tc>
        <w:tc>
          <w:tcPr>
            <w:tcW w:w="2363" w:type="dxa"/>
            <w:gridSpan w:val="2"/>
            <w:vMerge/>
            <w:shd w:val="pct15" w:color="auto" w:fill="auto"/>
            <w:vAlign w:val="center"/>
          </w:tcPr>
          <w:p w14:paraId="38FC28D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3CB76233"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623F0ACD"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12F2ED79" w14:textId="77777777" w:rsidTr="00CC2C42">
        <w:trPr>
          <w:trHeight w:val="93"/>
        </w:trPr>
        <w:tc>
          <w:tcPr>
            <w:tcW w:w="3325" w:type="dxa"/>
            <w:gridSpan w:val="2"/>
            <w:vMerge/>
          </w:tcPr>
          <w:p w14:paraId="1AB53679" w14:textId="77777777" w:rsidR="001A02CE" w:rsidRPr="00D76C88" w:rsidRDefault="001A02CE" w:rsidP="005B3700">
            <w:pPr>
              <w:rPr>
                <w:sz w:val="20"/>
                <w:szCs w:val="20"/>
              </w:rPr>
            </w:pPr>
          </w:p>
        </w:tc>
        <w:tc>
          <w:tcPr>
            <w:tcW w:w="2363" w:type="dxa"/>
            <w:gridSpan w:val="2"/>
            <w:vMerge/>
            <w:shd w:val="pct15" w:color="auto" w:fill="auto"/>
            <w:vAlign w:val="center"/>
          </w:tcPr>
          <w:p w14:paraId="34F770BD"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13ACBFA8"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65413DF6"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2C96B483" w14:textId="77777777" w:rsidTr="00CC2C42">
        <w:trPr>
          <w:trHeight w:val="93"/>
        </w:trPr>
        <w:tc>
          <w:tcPr>
            <w:tcW w:w="3325" w:type="dxa"/>
            <w:gridSpan w:val="2"/>
            <w:vMerge/>
          </w:tcPr>
          <w:p w14:paraId="0C8CEC0A" w14:textId="77777777" w:rsidR="001A02CE" w:rsidRPr="00D76C88" w:rsidRDefault="001A02CE" w:rsidP="005B3700">
            <w:pPr>
              <w:rPr>
                <w:sz w:val="20"/>
                <w:szCs w:val="20"/>
              </w:rPr>
            </w:pPr>
          </w:p>
        </w:tc>
        <w:tc>
          <w:tcPr>
            <w:tcW w:w="2363" w:type="dxa"/>
            <w:gridSpan w:val="2"/>
            <w:vMerge/>
            <w:shd w:val="pct15" w:color="auto" w:fill="auto"/>
            <w:vAlign w:val="center"/>
          </w:tcPr>
          <w:p w14:paraId="1547EE23"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3877887"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7F279547"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50ACF108" w14:textId="77777777" w:rsidTr="00CC2C42">
        <w:trPr>
          <w:trHeight w:val="93"/>
        </w:trPr>
        <w:tc>
          <w:tcPr>
            <w:tcW w:w="3325" w:type="dxa"/>
            <w:gridSpan w:val="2"/>
            <w:vMerge/>
          </w:tcPr>
          <w:p w14:paraId="2C97D8D6" w14:textId="77777777" w:rsidR="001A02CE" w:rsidRPr="00D76C88" w:rsidRDefault="001A02CE" w:rsidP="005B3700">
            <w:pPr>
              <w:rPr>
                <w:sz w:val="20"/>
                <w:szCs w:val="20"/>
              </w:rPr>
            </w:pPr>
          </w:p>
        </w:tc>
        <w:tc>
          <w:tcPr>
            <w:tcW w:w="2363" w:type="dxa"/>
            <w:gridSpan w:val="2"/>
            <w:vMerge/>
            <w:shd w:val="pct15" w:color="auto" w:fill="auto"/>
            <w:vAlign w:val="center"/>
          </w:tcPr>
          <w:p w14:paraId="58665C03"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69E4C9DC"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0920F6E9"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779B738C" w14:textId="77777777" w:rsidTr="00CC2C42">
        <w:trPr>
          <w:trHeight w:val="95"/>
        </w:trPr>
        <w:tc>
          <w:tcPr>
            <w:tcW w:w="3325" w:type="dxa"/>
            <w:gridSpan w:val="2"/>
            <w:vMerge/>
          </w:tcPr>
          <w:p w14:paraId="15A79614" w14:textId="77777777" w:rsidR="001A02CE" w:rsidRPr="00D76C88" w:rsidRDefault="001A02CE" w:rsidP="005B3700">
            <w:pPr>
              <w:rPr>
                <w:sz w:val="20"/>
                <w:szCs w:val="20"/>
              </w:rPr>
            </w:pPr>
          </w:p>
        </w:tc>
        <w:tc>
          <w:tcPr>
            <w:tcW w:w="2363" w:type="dxa"/>
            <w:gridSpan w:val="2"/>
            <w:vMerge w:val="restart"/>
            <w:shd w:val="pct15" w:color="auto" w:fill="auto"/>
            <w:vAlign w:val="center"/>
          </w:tcPr>
          <w:p w14:paraId="59352C65" w14:textId="77777777" w:rsidR="001A02CE" w:rsidRDefault="001A02CE" w:rsidP="001D7F58">
            <w:pPr>
              <w:rPr>
                <w:sz w:val="20"/>
                <w:szCs w:val="20"/>
              </w:rPr>
            </w:pPr>
            <w:r w:rsidRPr="00D76C88">
              <w:rPr>
                <w:b/>
                <w:sz w:val="20"/>
                <w:szCs w:val="20"/>
              </w:rPr>
              <w:t>3</w:t>
            </w:r>
            <w:r w:rsidRPr="00D76C88">
              <w:rPr>
                <w:sz w:val="20"/>
                <w:szCs w:val="20"/>
              </w:rPr>
              <w:t xml:space="preserve"> </w:t>
            </w:r>
            <w:r>
              <w:rPr>
                <w:sz w:val="20"/>
                <w:szCs w:val="20"/>
              </w:rPr>
              <w:t>Proficient</w:t>
            </w:r>
          </w:p>
        </w:tc>
        <w:tc>
          <w:tcPr>
            <w:tcW w:w="2913" w:type="dxa"/>
            <w:gridSpan w:val="2"/>
            <w:tcBorders>
              <w:bottom w:val="dashed" w:sz="4" w:space="0" w:color="auto"/>
            </w:tcBorders>
            <w:vAlign w:val="center"/>
          </w:tcPr>
          <w:p w14:paraId="67F50232"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3D621A65"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5BECFBEB" w14:textId="77777777" w:rsidTr="00CC2C42">
        <w:trPr>
          <w:trHeight w:val="93"/>
        </w:trPr>
        <w:tc>
          <w:tcPr>
            <w:tcW w:w="3325" w:type="dxa"/>
            <w:gridSpan w:val="2"/>
            <w:vMerge/>
          </w:tcPr>
          <w:p w14:paraId="21ACC06A" w14:textId="77777777" w:rsidR="001A02CE" w:rsidRPr="00D76C88" w:rsidRDefault="001A02CE" w:rsidP="005B3700">
            <w:pPr>
              <w:rPr>
                <w:sz w:val="20"/>
                <w:szCs w:val="20"/>
              </w:rPr>
            </w:pPr>
          </w:p>
        </w:tc>
        <w:tc>
          <w:tcPr>
            <w:tcW w:w="2363" w:type="dxa"/>
            <w:gridSpan w:val="2"/>
            <w:vMerge/>
            <w:shd w:val="pct15" w:color="auto" w:fill="auto"/>
            <w:vAlign w:val="center"/>
          </w:tcPr>
          <w:p w14:paraId="7B5E7467"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1A481B6"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4F110B58"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71422CBB" w14:textId="77777777" w:rsidTr="00CC2C42">
        <w:trPr>
          <w:trHeight w:val="93"/>
        </w:trPr>
        <w:tc>
          <w:tcPr>
            <w:tcW w:w="3325" w:type="dxa"/>
            <w:gridSpan w:val="2"/>
            <w:vMerge/>
          </w:tcPr>
          <w:p w14:paraId="2D89551E" w14:textId="77777777" w:rsidR="001A02CE" w:rsidRPr="00D76C88" w:rsidRDefault="001A02CE" w:rsidP="005B3700">
            <w:pPr>
              <w:rPr>
                <w:sz w:val="20"/>
                <w:szCs w:val="20"/>
              </w:rPr>
            </w:pPr>
          </w:p>
        </w:tc>
        <w:tc>
          <w:tcPr>
            <w:tcW w:w="2363" w:type="dxa"/>
            <w:gridSpan w:val="2"/>
            <w:vMerge/>
            <w:shd w:val="pct15" w:color="auto" w:fill="auto"/>
            <w:vAlign w:val="center"/>
          </w:tcPr>
          <w:p w14:paraId="0893253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10073CC5"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00B3153B"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6CD5271C" w14:textId="77777777" w:rsidTr="00CC2C42">
        <w:trPr>
          <w:trHeight w:val="93"/>
        </w:trPr>
        <w:tc>
          <w:tcPr>
            <w:tcW w:w="3325" w:type="dxa"/>
            <w:gridSpan w:val="2"/>
            <w:vMerge/>
          </w:tcPr>
          <w:p w14:paraId="12BAF9E6" w14:textId="77777777" w:rsidR="001A02CE" w:rsidRPr="00D76C88" w:rsidRDefault="001A02CE" w:rsidP="005B3700">
            <w:pPr>
              <w:rPr>
                <w:sz w:val="20"/>
                <w:szCs w:val="20"/>
              </w:rPr>
            </w:pPr>
          </w:p>
        </w:tc>
        <w:tc>
          <w:tcPr>
            <w:tcW w:w="2363" w:type="dxa"/>
            <w:gridSpan w:val="2"/>
            <w:vMerge/>
            <w:shd w:val="pct15" w:color="auto" w:fill="auto"/>
            <w:vAlign w:val="center"/>
          </w:tcPr>
          <w:p w14:paraId="2A11A43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1D61D57"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0E304509"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2ABC54D3" w14:textId="77777777" w:rsidTr="00CC2C42">
        <w:trPr>
          <w:trHeight w:val="93"/>
        </w:trPr>
        <w:tc>
          <w:tcPr>
            <w:tcW w:w="3325" w:type="dxa"/>
            <w:gridSpan w:val="2"/>
            <w:vMerge/>
          </w:tcPr>
          <w:p w14:paraId="484A60E5" w14:textId="77777777" w:rsidR="001A02CE" w:rsidRPr="00D76C88" w:rsidRDefault="001A02CE" w:rsidP="005B3700">
            <w:pPr>
              <w:rPr>
                <w:sz w:val="20"/>
                <w:szCs w:val="20"/>
              </w:rPr>
            </w:pPr>
          </w:p>
        </w:tc>
        <w:tc>
          <w:tcPr>
            <w:tcW w:w="2363" w:type="dxa"/>
            <w:gridSpan w:val="2"/>
            <w:vMerge/>
            <w:shd w:val="pct15" w:color="auto" w:fill="auto"/>
            <w:vAlign w:val="center"/>
          </w:tcPr>
          <w:p w14:paraId="6874179E"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48BAEDDA"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46439BC9"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5313427D" w14:textId="77777777" w:rsidTr="00CC2C42">
        <w:trPr>
          <w:trHeight w:val="93"/>
        </w:trPr>
        <w:tc>
          <w:tcPr>
            <w:tcW w:w="3325" w:type="dxa"/>
            <w:gridSpan w:val="2"/>
            <w:vMerge/>
          </w:tcPr>
          <w:p w14:paraId="160EDE39" w14:textId="77777777" w:rsidR="001A02CE" w:rsidRPr="00D76C88" w:rsidRDefault="001A02CE" w:rsidP="005B3700">
            <w:pPr>
              <w:rPr>
                <w:sz w:val="20"/>
                <w:szCs w:val="20"/>
              </w:rPr>
            </w:pPr>
          </w:p>
        </w:tc>
        <w:tc>
          <w:tcPr>
            <w:tcW w:w="2363" w:type="dxa"/>
            <w:gridSpan w:val="2"/>
            <w:vMerge/>
            <w:shd w:val="pct15" w:color="auto" w:fill="auto"/>
            <w:vAlign w:val="center"/>
          </w:tcPr>
          <w:p w14:paraId="536FF3B1"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8E4B5FB"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49260825"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0865BE23" w14:textId="77777777" w:rsidTr="00CC2C42">
        <w:trPr>
          <w:trHeight w:val="93"/>
        </w:trPr>
        <w:tc>
          <w:tcPr>
            <w:tcW w:w="3325" w:type="dxa"/>
            <w:gridSpan w:val="2"/>
            <w:vMerge/>
          </w:tcPr>
          <w:p w14:paraId="24EAA774" w14:textId="77777777" w:rsidR="001A02CE" w:rsidRPr="00D76C88" w:rsidRDefault="001A02CE" w:rsidP="005B3700">
            <w:pPr>
              <w:rPr>
                <w:sz w:val="20"/>
                <w:szCs w:val="20"/>
              </w:rPr>
            </w:pPr>
          </w:p>
        </w:tc>
        <w:tc>
          <w:tcPr>
            <w:tcW w:w="2363" w:type="dxa"/>
            <w:gridSpan w:val="2"/>
            <w:vMerge/>
            <w:shd w:val="pct15" w:color="auto" w:fill="auto"/>
            <w:vAlign w:val="center"/>
          </w:tcPr>
          <w:p w14:paraId="5926D22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4158E0CF"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09B53959"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0FC7447D" w14:textId="77777777" w:rsidTr="00CC2C42">
        <w:trPr>
          <w:trHeight w:val="93"/>
        </w:trPr>
        <w:tc>
          <w:tcPr>
            <w:tcW w:w="3325" w:type="dxa"/>
            <w:gridSpan w:val="2"/>
            <w:vMerge/>
          </w:tcPr>
          <w:p w14:paraId="423BFE09" w14:textId="77777777" w:rsidR="001A02CE" w:rsidRPr="00D76C88" w:rsidRDefault="001A02CE" w:rsidP="005B3700">
            <w:pPr>
              <w:rPr>
                <w:sz w:val="20"/>
                <w:szCs w:val="20"/>
              </w:rPr>
            </w:pPr>
          </w:p>
        </w:tc>
        <w:tc>
          <w:tcPr>
            <w:tcW w:w="2363" w:type="dxa"/>
            <w:gridSpan w:val="2"/>
            <w:vMerge/>
            <w:shd w:val="pct15" w:color="auto" w:fill="auto"/>
            <w:vAlign w:val="center"/>
          </w:tcPr>
          <w:p w14:paraId="128D7763"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5829DBD1"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58E2CC5F"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4596E9AF" w14:textId="77777777" w:rsidTr="001A02CE">
        <w:trPr>
          <w:trHeight w:val="95"/>
        </w:trPr>
        <w:tc>
          <w:tcPr>
            <w:tcW w:w="3325" w:type="dxa"/>
            <w:gridSpan w:val="2"/>
            <w:vMerge/>
          </w:tcPr>
          <w:p w14:paraId="6A9B1911" w14:textId="77777777" w:rsidR="001A02CE" w:rsidRPr="00D76C88" w:rsidRDefault="001A02CE" w:rsidP="005B3700">
            <w:pPr>
              <w:rPr>
                <w:sz w:val="20"/>
                <w:szCs w:val="20"/>
              </w:rPr>
            </w:pPr>
          </w:p>
        </w:tc>
        <w:tc>
          <w:tcPr>
            <w:tcW w:w="2363" w:type="dxa"/>
            <w:gridSpan w:val="2"/>
            <w:vMerge w:val="restart"/>
            <w:shd w:val="pct15" w:color="auto" w:fill="auto"/>
            <w:vAlign w:val="center"/>
          </w:tcPr>
          <w:p w14:paraId="5B1DA114" w14:textId="77777777" w:rsidR="001A02CE" w:rsidRDefault="001A02CE" w:rsidP="001D7F58">
            <w:pPr>
              <w:rPr>
                <w:sz w:val="20"/>
                <w:szCs w:val="20"/>
              </w:rPr>
            </w:pPr>
            <w:r w:rsidRPr="00D76C88">
              <w:rPr>
                <w:b/>
                <w:sz w:val="20"/>
                <w:szCs w:val="20"/>
              </w:rPr>
              <w:t>4</w:t>
            </w:r>
            <w:r w:rsidRPr="00D76C88">
              <w:rPr>
                <w:sz w:val="20"/>
                <w:szCs w:val="20"/>
              </w:rPr>
              <w:t xml:space="preserve"> </w:t>
            </w:r>
            <w:r>
              <w:rPr>
                <w:sz w:val="20"/>
                <w:szCs w:val="20"/>
              </w:rPr>
              <w:t>Highly Proficient</w:t>
            </w:r>
          </w:p>
        </w:tc>
        <w:tc>
          <w:tcPr>
            <w:tcW w:w="2913" w:type="dxa"/>
            <w:gridSpan w:val="2"/>
            <w:tcBorders>
              <w:bottom w:val="dashed" w:sz="4" w:space="0" w:color="auto"/>
            </w:tcBorders>
            <w:vAlign w:val="center"/>
          </w:tcPr>
          <w:p w14:paraId="1AB9586E"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53823778"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341C833D" w14:textId="77777777" w:rsidTr="001A02CE">
        <w:trPr>
          <w:trHeight w:val="93"/>
        </w:trPr>
        <w:tc>
          <w:tcPr>
            <w:tcW w:w="3325" w:type="dxa"/>
            <w:gridSpan w:val="2"/>
            <w:vMerge/>
          </w:tcPr>
          <w:p w14:paraId="498FB86A" w14:textId="77777777" w:rsidR="001A02CE" w:rsidRPr="00D76C88" w:rsidRDefault="001A02CE" w:rsidP="005B3700">
            <w:pPr>
              <w:rPr>
                <w:sz w:val="20"/>
                <w:szCs w:val="20"/>
              </w:rPr>
            </w:pPr>
          </w:p>
        </w:tc>
        <w:tc>
          <w:tcPr>
            <w:tcW w:w="2363" w:type="dxa"/>
            <w:gridSpan w:val="2"/>
            <w:vMerge/>
            <w:shd w:val="pct15" w:color="auto" w:fill="auto"/>
            <w:vAlign w:val="center"/>
          </w:tcPr>
          <w:p w14:paraId="29A28C2E"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5BE89A19"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056CA5AD"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44D85082" w14:textId="77777777" w:rsidTr="001A02CE">
        <w:trPr>
          <w:trHeight w:val="93"/>
        </w:trPr>
        <w:tc>
          <w:tcPr>
            <w:tcW w:w="3325" w:type="dxa"/>
            <w:gridSpan w:val="2"/>
            <w:vMerge/>
          </w:tcPr>
          <w:p w14:paraId="44E38723" w14:textId="77777777" w:rsidR="001A02CE" w:rsidRPr="00D76C88" w:rsidRDefault="001A02CE" w:rsidP="005B3700">
            <w:pPr>
              <w:rPr>
                <w:sz w:val="20"/>
                <w:szCs w:val="20"/>
              </w:rPr>
            </w:pPr>
          </w:p>
        </w:tc>
        <w:tc>
          <w:tcPr>
            <w:tcW w:w="2363" w:type="dxa"/>
            <w:gridSpan w:val="2"/>
            <w:vMerge/>
            <w:shd w:val="pct15" w:color="auto" w:fill="auto"/>
            <w:vAlign w:val="center"/>
          </w:tcPr>
          <w:p w14:paraId="67C42A98"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6BA30419"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67E12F16"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774594A1" w14:textId="77777777" w:rsidTr="001A02CE">
        <w:trPr>
          <w:trHeight w:val="93"/>
        </w:trPr>
        <w:tc>
          <w:tcPr>
            <w:tcW w:w="3325" w:type="dxa"/>
            <w:gridSpan w:val="2"/>
            <w:vMerge/>
          </w:tcPr>
          <w:p w14:paraId="39956C2F" w14:textId="77777777" w:rsidR="001A02CE" w:rsidRPr="00D76C88" w:rsidRDefault="001A02CE" w:rsidP="005B3700">
            <w:pPr>
              <w:rPr>
                <w:sz w:val="20"/>
                <w:szCs w:val="20"/>
              </w:rPr>
            </w:pPr>
          </w:p>
        </w:tc>
        <w:tc>
          <w:tcPr>
            <w:tcW w:w="2363" w:type="dxa"/>
            <w:gridSpan w:val="2"/>
            <w:vMerge/>
            <w:shd w:val="pct15" w:color="auto" w:fill="auto"/>
            <w:vAlign w:val="center"/>
          </w:tcPr>
          <w:p w14:paraId="34642290"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08EBFD7"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7F624031"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3C2C862B" w14:textId="77777777" w:rsidTr="001A02CE">
        <w:trPr>
          <w:trHeight w:val="93"/>
        </w:trPr>
        <w:tc>
          <w:tcPr>
            <w:tcW w:w="3325" w:type="dxa"/>
            <w:gridSpan w:val="2"/>
            <w:vMerge/>
          </w:tcPr>
          <w:p w14:paraId="4363E165" w14:textId="77777777" w:rsidR="001A02CE" w:rsidRPr="00D76C88" w:rsidRDefault="001A02CE" w:rsidP="005B3700">
            <w:pPr>
              <w:rPr>
                <w:sz w:val="20"/>
                <w:szCs w:val="20"/>
              </w:rPr>
            </w:pPr>
          </w:p>
        </w:tc>
        <w:tc>
          <w:tcPr>
            <w:tcW w:w="2363" w:type="dxa"/>
            <w:gridSpan w:val="2"/>
            <w:vMerge/>
            <w:shd w:val="pct15" w:color="auto" w:fill="auto"/>
            <w:vAlign w:val="center"/>
          </w:tcPr>
          <w:p w14:paraId="69CAB1B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20117588"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58D69C06"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159ED7FC" w14:textId="77777777" w:rsidTr="001A02CE">
        <w:trPr>
          <w:trHeight w:val="93"/>
        </w:trPr>
        <w:tc>
          <w:tcPr>
            <w:tcW w:w="3325" w:type="dxa"/>
            <w:gridSpan w:val="2"/>
            <w:vMerge/>
          </w:tcPr>
          <w:p w14:paraId="1324005B" w14:textId="77777777" w:rsidR="001A02CE" w:rsidRPr="00D76C88" w:rsidRDefault="001A02CE" w:rsidP="005B3700">
            <w:pPr>
              <w:rPr>
                <w:sz w:val="20"/>
                <w:szCs w:val="20"/>
              </w:rPr>
            </w:pPr>
          </w:p>
        </w:tc>
        <w:tc>
          <w:tcPr>
            <w:tcW w:w="2363" w:type="dxa"/>
            <w:gridSpan w:val="2"/>
            <w:vMerge/>
            <w:shd w:val="pct15" w:color="auto" w:fill="auto"/>
            <w:vAlign w:val="center"/>
          </w:tcPr>
          <w:p w14:paraId="672E69A4"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A979676"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24741D90"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5C5CAF08" w14:textId="77777777" w:rsidTr="001A02CE">
        <w:trPr>
          <w:trHeight w:val="93"/>
        </w:trPr>
        <w:tc>
          <w:tcPr>
            <w:tcW w:w="3325" w:type="dxa"/>
            <w:gridSpan w:val="2"/>
            <w:vMerge/>
          </w:tcPr>
          <w:p w14:paraId="09D09AA5" w14:textId="77777777" w:rsidR="001A02CE" w:rsidRPr="00D76C88" w:rsidRDefault="001A02CE" w:rsidP="005B3700">
            <w:pPr>
              <w:rPr>
                <w:sz w:val="20"/>
                <w:szCs w:val="20"/>
              </w:rPr>
            </w:pPr>
          </w:p>
        </w:tc>
        <w:tc>
          <w:tcPr>
            <w:tcW w:w="2363" w:type="dxa"/>
            <w:gridSpan w:val="2"/>
            <w:vMerge/>
            <w:shd w:val="pct15" w:color="auto" w:fill="auto"/>
            <w:vAlign w:val="center"/>
          </w:tcPr>
          <w:p w14:paraId="22C952F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20813303"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178ECD0A"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0C280C48" w14:textId="77777777" w:rsidTr="001A02CE">
        <w:trPr>
          <w:trHeight w:val="93"/>
        </w:trPr>
        <w:tc>
          <w:tcPr>
            <w:tcW w:w="3325" w:type="dxa"/>
            <w:gridSpan w:val="2"/>
            <w:vMerge/>
          </w:tcPr>
          <w:p w14:paraId="6AB39ACC" w14:textId="77777777" w:rsidR="001A02CE" w:rsidRPr="00D76C88" w:rsidRDefault="001A02CE" w:rsidP="005B3700">
            <w:pPr>
              <w:rPr>
                <w:sz w:val="20"/>
                <w:szCs w:val="20"/>
              </w:rPr>
            </w:pPr>
          </w:p>
        </w:tc>
        <w:tc>
          <w:tcPr>
            <w:tcW w:w="2363" w:type="dxa"/>
            <w:gridSpan w:val="2"/>
            <w:vMerge/>
            <w:shd w:val="pct15" w:color="auto" w:fill="auto"/>
            <w:vAlign w:val="center"/>
          </w:tcPr>
          <w:p w14:paraId="07467C99"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3626B00E"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053CE4F4"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DF70EA" w:rsidRPr="00D76C88" w14:paraId="000A47B5" w14:textId="77777777" w:rsidTr="003602C6">
        <w:trPr>
          <w:trHeight w:val="629"/>
        </w:trPr>
        <w:tc>
          <w:tcPr>
            <w:tcW w:w="11515" w:type="dxa"/>
            <w:gridSpan w:val="8"/>
            <w:shd w:val="pct25" w:color="auto" w:fill="auto"/>
            <w:vAlign w:val="center"/>
          </w:tcPr>
          <w:p w14:paraId="776BDD00" w14:textId="77777777" w:rsidR="00030946" w:rsidRPr="00D76C88" w:rsidRDefault="00925B0D" w:rsidP="00030946">
            <w:pPr>
              <w:rPr>
                <w:sz w:val="20"/>
                <w:szCs w:val="20"/>
              </w:rPr>
            </w:pPr>
            <w:r>
              <w:rPr>
                <w:b/>
                <w:sz w:val="20"/>
                <w:szCs w:val="20"/>
              </w:rPr>
              <w:t>1 – C</w:t>
            </w:r>
            <w:r w:rsidR="00D733D9">
              <w:rPr>
                <w:b/>
                <w:sz w:val="20"/>
                <w:szCs w:val="20"/>
              </w:rPr>
              <w:t>urrent Projected</w:t>
            </w:r>
            <w:r>
              <w:rPr>
                <w:b/>
                <w:sz w:val="20"/>
                <w:szCs w:val="20"/>
              </w:rPr>
              <w:t xml:space="preserve"> Targets</w:t>
            </w:r>
            <w:r w:rsidR="00A56113">
              <w:rPr>
                <w:b/>
                <w:sz w:val="20"/>
                <w:szCs w:val="20"/>
              </w:rPr>
              <w:t>:</w:t>
            </w:r>
            <w:r>
              <w:rPr>
                <w:sz w:val="20"/>
                <w:szCs w:val="20"/>
              </w:rPr>
              <w:t xml:space="preserve"> Following Formative Assessment 1, i</w:t>
            </w:r>
            <w:r w:rsidR="00DF70EA" w:rsidRPr="00D76C88">
              <w:rPr>
                <w:sz w:val="20"/>
                <w:szCs w:val="20"/>
              </w:rPr>
              <w:t xml:space="preserve">dentify the </w:t>
            </w:r>
            <w:r w:rsidR="00D733D9">
              <w:rPr>
                <w:sz w:val="20"/>
                <w:szCs w:val="20"/>
              </w:rPr>
              <w:t>current projected outcomes</w:t>
            </w:r>
            <w:r w:rsidR="00DF70EA" w:rsidRPr="00D76C88">
              <w:rPr>
                <w:sz w:val="20"/>
                <w:szCs w:val="20"/>
              </w:rPr>
              <w:t xml:space="preserve"> at the end of the instructional period (course) for </w:t>
            </w:r>
            <w:r w:rsidR="006F0135">
              <w:rPr>
                <w:sz w:val="20"/>
                <w:szCs w:val="20"/>
              </w:rPr>
              <w:t>all students in this class</w:t>
            </w:r>
            <w:r w:rsidR="00DF70EA" w:rsidRPr="00D76C88">
              <w:rPr>
                <w:sz w:val="20"/>
                <w:szCs w:val="20"/>
              </w:rPr>
              <w:t xml:space="preserve"> as well as for different subgroups as appropriate.</w:t>
            </w:r>
          </w:p>
        </w:tc>
      </w:tr>
      <w:tr w:rsidR="00030946" w:rsidRPr="00D76C88" w14:paraId="6D74A382" w14:textId="77777777" w:rsidTr="00D903FC">
        <w:trPr>
          <w:trHeight w:val="533"/>
        </w:trPr>
        <w:tc>
          <w:tcPr>
            <w:tcW w:w="3325" w:type="dxa"/>
            <w:gridSpan w:val="2"/>
            <w:vMerge w:val="restart"/>
          </w:tcPr>
          <w:p w14:paraId="256DA43A" w14:textId="77777777" w:rsidR="00030946" w:rsidRPr="00D76C88" w:rsidRDefault="00030946" w:rsidP="00B60CB6">
            <w:pPr>
              <w:rPr>
                <w:sz w:val="20"/>
                <w:szCs w:val="20"/>
              </w:rPr>
            </w:pPr>
            <w:r>
              <w:rPr>
                <w:sz w:val="20"/>
                <w:szCs w:val="20"/>
              </w:rPr>
              <w:t>Using formative assessments, r</w:t>
            </w:r>
            <w:r w:rsidRPr="00D76C88">
              <w:rPr>
                <w:sz w:val="20"/>
                <w:szCs w:val="20"/>
              </w:rPr>
              <w:t xml:space="preserve">ecord the percentage of students who </w:t>
            </w:r>
            <w:r>
              <w:rPr>
                <w:sz w:val="20"/>
                <w:szCs w:val="20"/>
              </w:rPr>
              <w:t xml:space="preserve">are </w:t>
            </w:r>
            <w:r w:rsidRPr="00B60CB6">
              <w:rPr>
                <w:b/>
                <w:sz w:val="20"/>
                <w:szCs w:val="20"/>
                <w:u w:val="single"/>
              </w:rPr>
              <w:t>currently projected</w:t>
            </w:r>
            <w:r>
              <w:rPr>
                <w:sz w:val="20"/>
                <w:szCs w:val="20"/>
              </w:rPr>
              <w:t xml:space="preserve"> to achieve</w:t>
            </w:r>
            <w:r w:rsidRPr="00D76C88">
              <w:rPr>
                <w:sz w:val="20"/>
                <w:szCs w:val="20"/>
              </w:rPr>
              <w:t xml:space="preserve"> the </w:t>
            </w:r>
            <w:r>
              <w:rPr>
                <w:sz w:val="20"/>
                <w:szCs w:val="20"/>
              </w:rPr>
              <w:t xml:space="preserve">established targets. </w:t>
            </w:r>
            <w:r w:rsidRPr="00D76C88">
              <w:rPr>
                <w:sz w:val="20"/>
                <w:szCs w:val="20"/>
              </w:rPr>
              <w:t>Be sure to include any appropriate subgroups.</w:t>
            </w:r>
          </w:p>
        </w:tc>
        <w:tc>
          <w:tcPr>
            <w:tcW w:w="2363" w:type="dxa"/>
            <w:gridSpan w:val="2"/>
            <w:tcBorders>
              <w:bottom w:val="single" w:sz="4" w:space="0" w:color="auto"/>
            </w:tcBorders>
            <w:shd w:val="pct15" w:color="auto" w:fill="auto"/>
            <w:vAlign w:val="center"/>
          </w:tcPr>
          <w:p w14:paraId="7A4204C2" w14:textId="77777777" w:rsidR="00030946" w:rsidRPr="00D76C88" w:rsidRDefault="00030946" w:rsidP="00455A18">
            <w:pPr>
              <w:jc w:val="center"/>
              <w:rPr>
                <w:sz w:val="20"/>
                <w:szCs w:val="20"/>
              </w:rPr>
            </w:pPr>
            <w:r w:rsidRPr="00D76C88">
              <w:rPr>
                <w:b/>
                <w:sz w:val="20"/>
                <w:szCs w:val="20"/>
              </w:rPr>
              <w:t>Level</w:t>
            </w:r>
          </w:p>
        </w:tc>
        <w:tc>
          <w:tcPr>
            <w:tcW w:w="5827" w:type="dxa"/>
            <w:gridSpan w:val="4"/>
            <w:shd w:val="pct15" w:color="auto" w:fill="auto"/>
            <w:vAlign w:val="center"/>
          </w:tcPr>
          <w:p w14:paraId="51BD7D16" w14:textId="77777777" w:rsidR="00030946" w:rsidRPr="00D76C88" w:rsidRDefault="00925B0D" w:rsidP="00455A18">
            <w:pPr>
              <w:jc w:val="center"/>
              <w:rPr>
                <w:sz w:val="20"/>
                <w:szCs w:val="20"/>
              </w:rPr>
            </w:pPr>
            <w:r>
              <w:rPr>
                <w:b/>
                <w:sz w:val="20"/>
                <w:szCs w:val="20"/>
              </w:rPr>
              <w:t>1 – C</w:t>
            </w:r>
            <w:r w:rsidR="00030946">
              <w:rPr>
                <w:b/>
                <w:sz w:val="20"/>
                <w:szCs w:val="20"/>
              </w:rPr>
              <w:t>urrent</w:t>
            </w:r>
            <w:r w:rsidR="00030946" w:rsidRPr="00D76C88">
              <w:rPr>
                <w:b/>
                <w:sz w:val="20"/>
                <w:szCs w:val="20"/>
              </w:rPr>
              <w:t xml:space="preserve"> </w:t>
            </w:r>
            <w:r>
              <w:rPr>
                <w:b/>
                <w:sz w:val="20"/>
                <w:szCs w:val="20"/>
              </w:rPr>
              <w:t xml:space="preserve">Projected </w:t>
            </w:r>
            <w:r w:rsidR="00030946" w:rsidRPr="00D76C88">
              <w:rPr>
                <w:b/>
                <w:sz w:val="20"/>
                <w:szCs w:val="20"/>
              </w:rPr>
              <w:t>%</w:t>
            </w:r>
          </w:p>
        </w:tc>
      </w:tr>
      <w:tr w:rsidR="001A02CE" w:rsidRPr="00D76C88" w14:paraId="09CD1E86" w14:textId="77777777" w:rsidTr="00CC2C42">
        <w:trPr>
          <w:trHeight w:val="90"/>
        </w:trPr>
        <w:tc>
          <w:tcPr>
            <w:tcW w:w="3325" w:type="dxa"/>
            <w:gridSpan w:val="2"/>
            <w:vMerge/>
          </w:tcPr>
          <w:p w14:paraId="2EB1AF5C" w14:textId="77777777" w:rsidR="001A02CE" w:rsidRPr="00D76C88" w:rsidRDefault="001A02CE" w:rsidP="003975FD">
            <w:pPr>
              <w:rPr>
                <w:sz w:val="20"/>
                <w:szCs w:val="20"/>
              </w:rPr>
            </w:pPr>
          </w:p>
        </w:tc>
        <w:tc>
          <w:tcPr>
            <w:tcW w:w="2363" w:type="dxa"/>
            <w:gridSpan w:val="2"/>
            <w:vMerge w:val="restart"/>
            <w:shd w:val="pct15" w:color="auto" w:fill="auto"/>
            <w:vAlign w:val="center"/>
          </w:tcPr>
          <w:p w14:paraId="71A11D15" w14:textId="77777777" w:rsidR="001A02CE" w:rsidRPr="00D76C88" w:rsidRDefault="001A02CE" w:rsidP="001D7F58">
            <w:pPr>
              <w:rPr>
                <w:sz w:val="20"/>
                <w:szCs w:val="20"/>
              </w:rPr>
            </w:pPr>
            <w:r w:rsidRPr="00D76C88">
              <w:rPr>
                <w:b/>
                <w:sz w:val="20"/>
                <w:szCs w:val="20"/>
              </w:rPr>
              <w:t>1</w:t>
            </w:r>
            <w:r w:rsidRPr="00D76C88">
              <w:rPr>
                <w:sz w:val="20"/>
                <w:szCs w:val="20"/>
              </w:rPr>
              <w:t xml:space="preserve"> </w:t>
            </w:r>
            <w:r>
              <w:rPr>
                <w:sz w:val="20"/>
                <w:szCs w:val="20"/>
              </w:rPr>
              <w:t>Below Proficient</w:t>
            </w:r>
          </w:p>
        </w:tc>
        <w:tc>
          <w:tcPr>
            <w:tcW w:w="2913" w:type="dxa"/>
            <w:gridSpan w:val="2"/>
            <w:tcBorders>
              <w:bottom w:val="dashed" w:sz="4" w:space="0" w:color="auto"/>
            </w:tcBorders>
            <w:vAlign w:val="center"/>
          </w:tcPr>
          <w:p w14:paraId="4CE5A577"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2109A35E"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60BD50CC" w14:textId="77777777" w:rsidTr="00CC2C42">
        <w:trPr>
          <w:trHeight w:val="90"/>
        </w:trPr>
        <w:tc>
          <w:tcPr>
            <w:tcW w:w="3325" w:type="dxa"/>
            <w:gridSpan w:val="2"/>
            <w:vMerge/>
          </w:tcPr>
          <w:p w14:paraId="1D18B833" w14:textId="77777777" w:rsidR="001A02CE" w:rsidRPr="00D76C88" w:rsidRDefault="001A02CE" w:rsidP="003975FD">
            <w:pPr>
              <w:rPr>
                <w:sz w:val="20"/>
                <w:szCs w:val="20"/>
              </w:rPr>
            </w:pPr>
          </w:p>
        </w:tc>
        <w:tc>
          <w:tcPr>
            <w:tcW w:w="2363" w:type="dxa"/>
            <w:gridSpan w:val="2"/>
            <w:vMerge/>
            <w:shd w:val="pct15" w:color="auto" w:fill="auto"/>
            <w:vAlign w:val="center"/>
          </w:tcPr>
          <w:p w14:paraId="585F34DF"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577C3FA1"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54A1DD8D"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515825E9" w14:textId="77777777" w:rsidTr="00CC2C42">
        <w:trPr>
          <w:trHeight w:val="90"/>
        </w:trPr>
        <w:tc>
          <w:tcPr>
            <w:tcW w:w="3325" w:type="dxa"/>
            <w:gridSpan w:val="2"/>
            <w:vMerge/>
          </w:tcPr>
          <w:p w14:paraId="59D1957F" w14:textId="77777777" w:rsidR="001A02CE" w:rsidRPr="00D76C88" w:rsidRDefault="001A02CE" w:rsidP="003975FD">
            <w:pPr>
              <w:rPr>
                <w:sz w:val="20"/>
                <w:szCs w:val="20"/>
              </w:rPr>
            </w:pPr>
          </w:p>
        </w:tc>
        <w:tc>
          <w:tcPr>
            <w:tcW w:w="2363" w:type="dxa"/>
            <w:gridSpan w:val="2"/>
            <w:vMerge/>
            <w:shd w:val="pct15" w:color="auto" w:fill="auto"/>
            <w:vAlign w:val="center"/>
          </w:tcPr>
          <w:p w14:paraId="58611ED9"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20E95263"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320A547E"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13788072" w14:textId="77777777" w:rsidTr="00CC2C42">
        <w:trPr>
          <w:trHeight w:val="90"/>
        </w:trPr>
        <w:tc>
          <w:tcPr>
            <w:tcW w:w="3325" w:type="dxa"/>
            <w:gridSpan w:val="2"/>
            <w:vMerge/>
          </w:tcPr>
          <w:p w14:paraId="3DB34811" w14:textId="77777777" w:rsidR="001A02CE" w:rsidRPr="00D76C88" w:rsidRDefault="001A02CE" w:rsidP="003975FD">
            <w:pPr>
              <w:rPr>
                <w:sz w:val="20"/>
                <w:szCs w:val="20"/>
              </w:rPr>
            </w:pPr>
          </w:p>
        </w:tc>
        <w:tc>
          <w:tcPr>
            <w:tcW w:w="2363" w:type="dxa"/>
            <w:gridSpan w:val="2"/>
            <w:vMerge/>
            <w:shd w:val="pct15" w:color="auto" w:fill="auto"/>
            <w:vAlign w:val="center"/>
          </w:tcPr>
          <w:p w14:paraId="21E087A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3DC0AC1E"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2397D94F"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78A3281F" w14:textId="77777777" w:rsidTr="00CC2C42">
        <w:trPr>
          <w:trHeight w:val="90"/>
        </w:trPr>
        <w:tc>
          <w:tcPr>
            <w:tcW w:w="3325" w:type="dxa"/>
            <w:gridSpan w:val="2"/>
            <w:vMerge/>
          </w:tcPr>
          <w:p w14:paraId="10E4599A" w14:textId="77777777" w:rsidR="001A02CE" w:rsidRPr="00D76C88" w:rsidRDefault="001A02CE" w:rsidP="003975FD">
            <w:pPr>
              <w:rPr>
                <w:sz w:val="20"/>
                <w:szCs w:val="20"/>
              </w:rPr>
            </w:pPr>
          </w:p>
        </w:tc>
        <w:tc>
          <w:tcPr>
            <w:tcW w:w="2363" w:type="dxa"/>
            <w:gridSpan w:val="2"/>
            <w:vMerge/>
            <w:shd w:val="pct15" w:color="auto" w:fill="auto"/>
            <w:vAlign w:val="center"/>
          </w:tcPr>
          <w:p w14:paraId="234E27A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8545983"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26FAA546"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496CBA39" w14:textId="77777777" w:rsidTr="00CC2C42">
        <w:trPr>
          <w:trHeight w:val="90"/>
        </w:trPr>
        <w:tc>
          <w:tcPr>
            <w:tcW w:w="3325" w:type="dxa"/>
            <w:gridSpan w:val="2"/>
            <w:vMerge/>
          </w:tcPr>
          <w:p w14:paraId="26472839" w14:textId="77777777" w:rsidR="001A02CE" w:rsidRPr="00D76C88" w:rsidRDefault="001A02CE" w:rsidP="003975FD">
            <w:pPr>
              <w:rPr>
                <w:sz w:val="20"/>
                <w:szCs w:val="20"/>
              </w:rPr>
            </w:pPr>
          </w:p>
        </w:tc>
        <w:tc>
          <w:tcPr>
            <w:tcW w:w="2363" w:type="dxa"/>
            <w:gridSpan w:val="2"/>
            <w:vMerge/>
            <w:shd w:val="pct15" w:color="auto" w:fill="auto"/>
            <w:vAlign w:val="center"/>
          </w:tcPr>
          <w:p w14:paraId="12DEC908"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7D305D6"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4593929F"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787E2C4C" w14:textId="77777777" w:rsidTr="00CC2C42">
        <w:trPr>
          <w:trHeight w:val="90"/>
        </w:trPr>
        <w:tc>
          <w:tcPr>
            <w:tcW w:w="3325" w:type="dxa"/>
            <w:gridSpan w:val="2"/>
            <w:vMerge/>
          </w:tcPr>
          <w:p w14:paraId="6B30FC17" w14:textId="77777777" w:rsidR="001A02CE" w:rsidRPr="00D76C88" w:rsidRDefault="001A02CE" w:rsidP="003975FD">
            <w:pPr>
              <w:rPr>
                <w:sz w:val="20"/>
                <w:szCs w:val="20"/>
              </w:rPr>
            </w:pPr>
          </w:p>
        </w:tc>
        <w:tc>
          <w:tcPr>
            <w:tcW w:w="2363" w:type="dxa"/>
            <w:gridSpan w:val="2"/>
            <w:vMerge/>
            <w:shd w:val="pct15" w:color="auto" w:fill="auto"/>
            <w:vAlign w:val="center"/>
          </w:tcPr>
          <w:p w14:paraId="5143E0F6"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341A18B5"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68329B56"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21F6F238" w14:textId="77777777" w:rsidTr="00CC2C42">
        <w:trPr>
          <w:trHeight w:val="90"/>
        </w:trPr>
        <w:tc>
          <w:tcPr>
            <w:tcW w:w="3325" w:type="dxa"/>
            <w:gridSpan w:val="2"/>
            <w:vMerge/>
          </w:tcPr>
          <w:p w14:paraId="1B765BB1" w14:textId="77777777" w:rsidR="001A02CE" w:rsidRPr="00D76C88" w:rsidRDefault="001A02CE" w:rsidP="003975FD">
            <w:pPr>
              <w:rPr>
                <w:sz w:val="20"/>
                <w:szCs w:val="20"/>
              </w:rPr>
            </w:pPr>
          </w:p>
        </w:tc>
        <w:tc>
          <w:tcPr>
            <w:tcW w:w="2363" w:type="dxa"/>
            <w:gridSpan w:val="2"/>
            <w:vMerge/>
            <w:shd w:val="pct15" w:color="auto" w:fill="auto"/>
            <w:vAlign w:val="center"/>
          </w:tcPr>
          <w:p w14:paraId="26A86759"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25919734"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5D625F82"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7585AF16" w14:textId="77777777" w:rsidTr="00CC2C42">
        <w:trPr>
          <w:trHeight w:val="90"/>
        </w:trPr>
        <w:tc>
          <w:tcPr>
            <w:tcW w:w="3325" w:type="dxa"/>
            <w:gridSpan w:val="2"/>
            <w:vMerge/>
          </w:tcPr>
          <w:p w14:paraId="19B708B7" w14:textId="77777777" w:rsidR="001A02CE" w:rsidRPr="00D76C88" w:rsidRDefault="001A02CE" w:rsidP="003975FD">
            <w:pPr>
              <w:rPr>
                <w:sz w:val="20"/>
                <w:szCs w:val="20"/>
              </w:rPr>
            </w:pPr>
          </w:p>
        </w:tc>
        <w:tc>
          <w:tcPr>
            <w:tcW w:w="2363" w:type="dxa"/>
            <w:gridSpan w:val="2"/>
            <w:vMerge w:val="restart"/>
            <w:shd w:val="pct15" w:color="auto" w:fill="auto"/>
            <w:vAlign w:val="center"/>
          </w:tcPr>
          <w:p w14:paraId="1DD61B11" w14:textId="77777777" w:rsidR="001A02CE" w:rsidRDefault="001A02CE" w:rsidP="001D7F58">
            <w:pPr>
              <w:rPr>
                <w:sz w:val="20"/>
                <w:szCs w:val="20"/>
              </w:rPr>
            </w:pPr>
            <w:r w:rsidRPr="00D76C88">
              <w:rPr>
                <w:b/>
                <w:sz w:val="20"/>
                <w:szCs w:val="20"/>
              </w:rPr>
              <w:t>2</w:t>
            </w:r>
            <w:r w:rsidRPr="00D76C88">
              <w:rPr>
                <w:sz w:val="20"/>
                <w:szCs w:val="20"/>
              </w:rPr>
              <w:t xml:space="preserve"> </w:t>
            </w:r>
            <w:r>
              <w:rPr>
                <w:sz w:val="20"/>
                <w:szCs w:val="20"/>
              </w:rPr>
              <w:t>Minimally Proficient</w:t>
            </w:r>
          </w:p>
        </w:tc>
        <w:tc>
          <w:tcPr>
            <w:tcW w:w="2913" w:type="dxa"/>
            <w:gridSpan w:val="2"/>
            <w:tcBorders>
              <w:bottom w:val="dashed" w:sz="4" w:space="0" w:color="auto"/>
            </w:tcBorders>
            <w:vAlign w:val="center"/>
          </w:tcPr>
          <w:p w14:paraId="39D912B3"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57AF275B"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02AB0470" w14:textId="77777777" w:rsidTr="00CC2C42">
        <w:trPr>
          <w:trHeight w:val="90"/>
        </w:trPr>
        <w:tc>
          <w:tcPr>
            <w:tcW w:w="3325" w:type="dxa"/>
            <w:gridSpan w:val="2"/>
            <w:vMerge/>
          </w:tcPr>
          <w:p w14:paraId="249AE7D0" w14:textId="77777777" w:rsidR="001A02CE" w:rsidRPr="00D76C88" w:rsidRDefault="001A02CE" w:rsidP="003975FD">
            <w:pPr>
              <w:rPr>
                <w:sz w:val="20"/>
                <w:szCs w:val="20"/>
              </w:rPr>
            </w:pPr>
          </w:p>
        </w:tc>
        <w:tc>
          <w:tcPr>
            <w:tcW w:w="2363" w:type="dxa"/>
            <w:gridSpan w:val="2"/>
            <w:vMerge/>
            <w:shd w:val="pct15" w:color="auto" w:fill="auto"/>
            <w:vAlign w:val="center"/>
          </w:tcPr>
          <w:p w14:paraId="65BBE41C"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42B064C"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319D82AD"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7436E5B2" w14:textId="77777777" w:rsidTr="00CC2C42">
        <w:trPr>
          <w:trHeight w:val="90"/>
        </w:trPr>
        <w:tc>
          <w:tcPr>
            <w:tcW w:w="3325" w:type="dxa"/>
            <w:gridSpan w:val="2"/>
            <w:vMerge/>
          </w:tcPr>
          <w:p w14:paraId="75D5EB24" w14:textId="77777777" w:rsidR="001A02CE" w:rsidRPr="00D76C88" w:rsidRDefault="001A02CE" w:rsidP="003975FD">
            <w:pPr>
              <w:rPr>
                <w:sz w:val="20"/>
                <w:szCs w:val="20"/>
              </w:rPr>
            </w:pPr>
          </w:p>
        </w:tc>
        <w:tc>
          <w:tcPr>
            <w:tcW w:w="2363" w:type="dxa"/>
            <w:gridSpan w:val="2"/>
            <w:vMerge/>
            <w:shd w:val="pct15" w:color="auto" w:fill="auto"/>
            <w:vAlign w:val="center"/>
          </w:tcPr>
          <w:p w14:paraId="2AAAB599"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205802D"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58133722"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1FA34EE5" w14:textId="77777777" w:rsidTr="00CC2C42">
        <w:trPr>
          <w:trHeight w:val="90"/>
        </w:trPr>
        <w:tc>
          <w:tcPr>
            <w:tcW w:w="3325" w:type="dxa"/>
            <w:gridSpan w:val="2"/>
            <w:vMerge/>
          </w:tcPr>
          <w:p w14:paraId="7916CF67" w14:textId="77777777" w:rsidR="001A02CE" w:rsidRPr="00D76C88" w:rsidRDefault="001A02CE" w:rsidP="003975FD">
            <w:pPr>
              <w:rPr>
                <w:sz w:val="20"/>
                <w:szCs w:val="20"/>
              </w:rPr>
            </w:pPr>
          </w:p>
        </w:tc>
        <w:tc>
          <w:tcPr>
            <w:tcW w:w="2363" w:type="dxa"/>
            <w:gridSpan w:val="2"/>
            <w:vMerge/>
            <w:shd w:val="pct15" w:color="auto" w:fill="auto"/>
            <w:vAlign w:val="center"/>
          </w:tcPr>
          <w:p w14:paraId="7B1F986D"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627911A"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36F63D88"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2D378AFF" w14:textId="77777777" w:rsidTr="00CC2C42">
        <w:trPr>
          <w:trHeight w:val="90"/>
        </w:trPr>
        <w:tc>
          <w:tcPr>
            <w:tcW w:w="3325" w:type="dxa"/>
            <w:gridSpan w:val="2"/>
            <w:vMerge/>
          </w:tcPr>
          <w:p w14:paraId="57165B6A" w14:textId="77777777" w:rsidR="001A02CE" w:rsidRPr="00D76C88" w:rsidRDefault="001A02CE" w:rsidP="003975FD">
            <w:pPr>
              <w:rPr>
                <w:sz w:val="20"/>
                <w:szCs w:val="20"/>
              </w:rPr>
            </w:pPr>
          </w:p>
        </w:tc>
        <w:tc>
          <w:tcPr>
            <w:tcW w:w="2363" w:type="dxa"/>
            <w:gridSpan w:val="2"/>
            <w:vMerge/>
            <w:shd w:val="pct15" w:color="auto" w:fill="auto"/>
            <w:vAlign w:val="center"/>
          </w:tcPr>
          <w:p w14:paraId="0FBDE281"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2A71F0C"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605EBAF7"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4BEF6535" w14:textId="77777777" w:rsidTr="00CC2C42">
        <w:trPr>
          <w:trHeight w:val="90"/>
        </w:trPr>
        <w:tc>
          <w:tcPr>
            <w:tcW w:w="3325" w:type="dxa"/>
            <w:gridSpan w:val="2"/>
            <w:vMerge/>
          </w:tcPr>
          <w:p w14:paraId="46DC2D61" w14:textId="77777777" w:rsidR="001A02CE" w:rsidRPr="00D76C88" w:rsidRDefault="001A02CE" w:rsidP="003975FD">
            <w:pPr>
              <w:rPr>
                <w:sz w:val="20"/>
                <w:szCs w:val="20"/>
              </w:rPr>
            </w:pPr>
          </w:p>
        </w:tc>
        <w:tc>
          <w:tcPr>
            <w:tcW w:w="2363" w:type="dxa"/>
            <w:gridSpan w:val="2"/>
            <w:vMerge/>
            <w:shd w:val="pct15" w:color="auto" w:fill="auto"/>
            <w:vAlign w:val="center"/>
          </w:tcPr>
          <w:p w14:paraId="07C5CCCA"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4A4E2019"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32323A32"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2FF719FF" w14:textId="77777777" w:rsidTr="00CC2C42">
        <w:trPr>
          <w:trHeight w:val="90"/>
        </w:trPr>
        <w:tc>
          <w:tcPr>
            <w:tcW w:w="3325" w:type="dxa"/>
            <w:gridSpan w:val="2"/>
            <w:vMerge/>
          </w:tcPr>
          <w:p w14:paraId="3A0A8250" w14:textId="77777777" w:rsidR="001A02CE" w:rsidRPr="00D76C88" w:rsidRDefault="001A02CE" w:rsidP="003975FD">
            <w:pPr>
              <w:rPr>
                <w:sz w:val="20"/>
                <w:szCs w:val="20"/>
              </w:rPr>
            </w:pPr>
          </w:p>
        </w:tc>
        <w:tc>
          <w:tcPr>
            <w:tcW w:w="2363" w:type="dxa"/>
            <w:gridSpan w:val="2"/>
            <w:vMerge/>
            <w:shd w:val="pct15" w:color="auto" w:fill="auto"/>
            <w:vAlign w:val="center"/>
          </w:tcPr>
          <w:p w14:paraId="40360BA8"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46A08A4"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22DA68E7"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669CBAC2" w14:textId="77777777" w:rsidTr="00CC2C42">
        <w:trPr>
          <w:trHeight w:val="90"/>
        </w:trPr>
        <w:tc>
          <w:tcPr>
            <w:tcW w:w="3325" w:type="dxa"/>
            <w:gridSpan w:val="2"/>
            <w:vMerge/>
          </w:tcPr>
          <w:p w14:paraId="35AD0854" w14:textId="77777777" w:rsidR="001A02CE" w:rsidRPr="00D76C88" w:rsidRDefault="001A02CE" w:rsidP="003975FD">
            <w:pPr>
              <w:rPr>
                <w:sz w:val="20"/>
                <w:szCs w:val="20"/>
              </w:rPr>
            </w:pPr>
          </w:p>
        </w:tc>
        <w:tc>
          <w:tcPr>
            <w:tcW w:w="2363" w:type="dxa"/>
            <w:gridSpan w:val="2"/>
            <w:vMerge/>
            <w:shd w:val="pct15" w:color="auto" w:fill="auto"/>
            <w:vAlign w:val="center"/>
          </w:tcPr>
          <w:p w14:paraId="4A255D4D"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16792433"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406E681B"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16AA5C50" w14:textId="77777777" w:rsidTr="00CC2C42">
        <w:trPr>
          <w:trHeight w:val="90"/>
        </w:trPr>
        <w:tc>
          <w:tcPr>
            <w:tcW w:w="3325" w:type="dxa"/>
            <w:gridSpan w:val="2"/>
            <w:vMerge/>
          </w:tcPr>
          <w:p w14:paraId="25B59459" w14:textId="77777777" w:rsidR="001A02CE" w:rsidRPr="00D76C88" w:rsidRDefault="001A02CE" w:rsidP="003975FD">
            <w:pPr>
              <w:rPr>
                <w:sz w:val="20"/>
                <w:szCs w:val="20"/>
              </w:rPr>
            </w:pPr>
          </w:p>
        </w:tc>
        <w:tc>
          <w:tcPr>
            <w:tcW w:w="2363" w:type="dxa"/>
            <w:gridSpan w:val="2"/>
            <w:vMerge w:val="restart"/>
            <w:shd w:val="pct15" w:color="auto" w:fill="auto"/>
            <w:vAlign w:val="center"/>
          </w:tcPr>
          <w:p w14:paraId="4208D513" w14:textId="77777777" w:rsidR="001A02CE" w:rsidRDefault="001A02CE" w:rsidP="001D7F58">
            <w:pPr>
              <w:rPr>
                <w:sz w:val="20"/>
                <w:szCs w:val="20"/>
              </w:rPr>
            </w:pPr>
            <w:r w:rsidRPr="00D76C88">
              <w:rPr>
                <w:b/>
                <w:sz w:val="20"/>
                <w:szCs w:val="20"/>
              </w:rPr>
              <w:t>3</w:t>
            </w:r>
            <w:r w:rsidRPr="00D76C88">
              <w:rPr>
                <w:sz w:val="20"/>
                <w:szCs w:val="20"/>
              </w:rPr>
              <w:t xml:space="preserve"> </w:t>
            </w:r>
            <w:r>
              <w:rPr>
                <w:sz w:val="20"/>
                <w:szCs w:val="20"/>
              </w:rPr>
              <w:t>Proficient</w:t>
            </w:r>
          </w:p>
        </w:tc>
        <w:tc>
          <w:tcPr>
            <w:tcW w:w="2913" w:type="dxa"/>
            <w:gridSpan w:val="2"/>
            <w:tcBorders>
              <w:bottom w:val="dashed" w:sz="4" w:space="0" w:color="auto"/>
            </w:tcBorders>
            <w:vAlign w:val="center"/>
          </w:tcPr>
          <w:p w14:paraId="67E32353"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0FCF16CC"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3C64EDFF" w14:textId="77777777" w:rsidTr="00CC2C42">
        <w:trPr>
          <w:trHeight w:val="90"/>
        </w:trPr>
        <w:tc>
          <w:tcPr>
            <w:tcW w:w="3325" w:type="dxa"/>
            <w:gridSpan w:val="2"/>
            <w:vMerge/>
          </w:tcPr>
          <w:p w14:paraId="20A4387D" w14:textId="77777777" w:rsidR="001A02CE" w:rsidRPr="00D76C88" w:rsidRDefault="001A02CE" w:rsidP="003975FD">
            <w:pPr>
              <w:rPr>
                <w:sz w:val="20"/>
                <w:szCs w:val="20"/>
              </w:rPr>
            </w:pPr>
          </w:p>
        </w:tc>
        <w:tc>
          <w:tcPr>
            <w:tcW w:w="2363" w:type="dxa"/>
            <w:gridSpan w:val="2"/>
            <w:vMerge/>
            <w:shd w:val="pct15" w:color="auto" w:fill="auto"/>
            <w:vAlign w:val="center"/>
          </w:tcPr>
          <w:p w14:paraId="5717DB91"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494F2071"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7B9C75ED"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29E12163" w14:textId="77777777" w:rsidTr="00CC2C42">
        <w:trPr>
          <w:trHeight w:val="90"/>
        </w:trPr>
        <w:tc>
          <w:tcPr>
            <w:tcW w:w="3325" w:type="dxa"/>
            <w:gridSpan w:val="2"/>
            <w:vMerge/>
          </w:tcPr>
          <w:p w14:paraId="070B34DE" w14:textId="77777777" w:rsidR="001A02CE" w:rsidRPr="00D76C88" w:rsidRDefault="001A02CE" w:rsidP="003975FD">
            <w:pPr>
              <w:rPr>
                <w:sz w:val="20"/>
                <w:szCs w:val="20"/>
              </w:rPr>
            </w:pPr>
          </w:p>
        </w:tc>
        <w:tc>
          <w:tcPr>
            <w:tcW w:w="2363" w:type="dxa"/>
            <w:gridSpan w:val="2"/>
            <w:vMerge/>
            <w:shd w:val="pct15" w:color="auto" w:fill="auto"/>
            <w:vAlign w:val="center"/>
          </w:tcPr>
          <w:p w14:paraId="53F7EB55"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690C0F0B"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0EA9F9CF"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17716D83" w14:textId="77777777" w:rsidTr="00CC2C42">
        <w:trPr>
          <w:trHeight w:val="90"/>
        </w:trPr>
        <w:tc>
          <w:tcPr>
            <w:tcW w:w="3325" w:type="dxa"/>
            <w:gridSpan w:val="2"/>
            <w:vMerge/>
          </w:tcPr>
          <w:p w14:paraId="3CCAACBB" w14:textId="77777777" w:rsidR="001A02CE" w:rsidRPr="00D76C88" w:rsidRDefault="001A02CE" w:rsidP="003975FD">
            <w:pPr>
              <w:rPr>
                <w:sz w:val="20"/>
                <w:szCs w:val="20"/>
              </w:rPr>
            </w:pPr>
          </w:p>
        </w:tc>
        <w:tc>
          <w:tcPr>
            <w:tcW w:w="2363" w:type="dxa"/>
            <w:gridSpan w:val="2"/>
            <w:vMerge/>
            <w:shd w:val="pct15" w:color="auto" w:fill="auto"/>
            <w:vAlign w:val="center"/>
          </w:tcPr>
          <w:p w14:paraId="46514CA3"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37F5E6BA"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6FA13B6B"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5EFBBB4E" w14:textId="77777777" w:rsidTr="00CC2C42">
        <w:trPr>
          <w:trHeight w:val="90"/>
        </w:trPr>
        <w:tc>
          <w:tcPr>
            <w:tcW w:w="3325" w:type="dxa"/>
            <w:gridSpan w:val="2"/>
            <w:vMerge/>
          </w:tcPr>
          <w:p w14:paraId="7582F4F5" w14:textId="77777777" w:rsidR="001A02CE" w:rsidRPr="00D76C88" w:rsidRDefault="001A02CE" w:rsidP="003975FD">
            <w:pPr>
              <w:rPr>
                <w:sz w:val="20"/>
                <w:szCs w:val="20"/>
              </w:rPr>
            </w:pPr>
          </w:p>
        </w:tc>
        <w:tc>
          <w:tcPr>
            <w:tcW w:w="2363" w:type="dxa"/>
            <w:gridSpan w:val="2"/>
            <w:vMerge/>
            <w:shd w:val="pct15" w:color="auto" w:fill="auto"/>
            <w:vAlign w:val="center"/>
          </w:tcPr>
          <w:p w14:paraId="3BFC47F3"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58611350"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1F2EBC55"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4444EA74" w14:textId="77777777" w:rsidTr="00CC2C42">
        <w:trPr>
          <w:trHeight w:val="90"/>
        </w:trPr>
        <w:tc>
          <w:tcPr>
            <w:tcW w:w="3325" w:type="dxa"/>
            <w:gridSpan w:val="2"/>
            <w:vMerge/>
          </w:tcPr>
          <w:p w14:paraId="7A4D828A" w14:textId="77777777" w:rsidR="001A02CE" w:rsidRPr="00D76C88" w:rsidRDefault="001A02CE" w:rsidP="003975FD">
            <w:pPr>
              <w:rPr>
                <w:sz w:val="20"/>
                <w:szCs w:val="20"/>
              </w:rPr>
            </w:pPr>
          </w:p>
        </w:tc>
        <w:tc>
          <w:tcPr>
            <w:tcW w:w="2363" w:type="dxa"/>
            <w:gridSpan w:val="2"/>
            <w:vMerge/>
            <w:shd w:val="pct15" w:color="auto" w:fill="auto"/>
            <w:vAlign w:val="center"/>
          </w:tcPr>
          <w:p w14:paraId="0A95D4D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31139E9D"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58B8CAB2"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4EFC7BBD" w14:textId="77777777" w:rsidTr="00CC2C42">
        <w:trPr>
          <w:trHeight w:val="90"/>
        </w:trPr>
        <w:tc>
          <w:tcPr>
            <w:tcW w:w="3325" w:type="dxa"/>
            <w:gridSpan w:val="2"/>
            <w:vMerge/>
          </w:tcPr>
          <w:p w14:paraId="22E32B2D" w14:textId="77777777" w:rsidR="001A02CE" w:rsidRPr="00D76C88" w:rsidRDefault="001A02CE" w:rsidP="003975FD">
            <w:pPr>
              <w:rPr>
                <w:sz w:val="20"/>
                <w:szCs w:val="20"/>
              </w:rPr>
            </w:pPr>
          </w:p>
        </w:tc>
        <w:tc>
          <w:tcPr>
            <w:tcW w:w="2363" w:type="dxa"/>
            <w:gridSpan w:val="2"/>
            <w:vMerge/>
            <w:shd w:val="pct15" w:color="auto" w:fill="auto"/>
            <w:vAlign w:val="center"/>
          </w:tcPr>
          <w:p w14:paraId="7FFC1850"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53DB365"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2B17E6C2"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7A91A55D" w14:textId="77777777" w:rsidTr="00CC2C42">
        <w:trPr>
          <w:trHeight w:val="90"/>
        </w:trPr>
        <w:tc>
          <w:tcPr>
            <w:tcW w:w="3325" w:type="dxa"/>
            <w:gridSpan w:val="2"/>
            <w:vMerge/>
          </w:tcPr>
          <w:p w14:paraId="4723E4A4" w14:textId="77777777" w:rsidR="001A02CE" w:rsidRPr="00D76C88" w:rsidRDefault="001A02CE" w:rsidP="003975FD">
            <w:pPr>
              <w:rPr>
                <w:sz w:val="20"/>
                <w:szCs w:val="20"/>
              </w:rPr>
            </w:pPr>
          </w:p>
        </w:tc>
        <w:tc>
          <w:tcPr>
            <w:tcW w:w="2363" w:type="dxa"/>
            <w:gridSpan w:val="2"/>
            <w:vMerge/>
            <w:shd w:val="pct15" w:color="auto" w:fill="auto"/>
            <w:vAlign w:val="center"/>
          </w:tcPr>
          <w:p w14:paraId="47073F65"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7C17DB08"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3A3ABDD7"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rsidRPr="00D76C88" w14:paraId="71991A64" w14:textId="77777777" w:rsidTr="00CC2C42">
        <w:trPr>
          <w:trHeight w:val="90"/>
        </w:trPr>
        <w:tc>
          <w:tcPr>
            <w:tcW w:w="3325" w:type="dxa"/>
            <w:gridSpan w:val="2"/>
            <w:vMerge/>
          </w:tcPr>
          <w:p w14:paraId="4081CCD5" w14:textId="77777777" w:rsidR="001A02CE" w:rsidRPr="00D76C88" w:rsidRDefault="001A02CE" w:rsidP="003975FD">
            <w:pPr>
              <w:rPr>
                <w:sz w:val="20"/>
                <w:szCs w:val="20"/>
              </w:rPr>
            </w:pPr>
          </w:p>
        </w:tc>
        <w:tc>
          <w:tcPr>
            <w:tcW w:w="2363" w:type="dxa"/>
            <w:gridSpan w:val="2"/>
            <w:vMerge w:val="restart"/>
            <w:shd w:val="pct15" w:color="auto" w:fill="auto"/>
            <w:vAlign w:val="center"/>
          </w:tcPr>
          <w:p w14:paraId="4E9BDE85" w14:textId="77777777" w:rsidR="001A02CE" w:rsidRDefault="001A02CE" w:rsidP="001D7F58">
            <w:pPr>
              <w:rPr>
                <w:sz w:val="20"/>
                <w:szCs w:val="20"/>
              </w:rPr>
            </w:pPr>
            <w:r w:rsidRPr="00D76C88">
              <w:rPr>
                <w:b/>
                <w:sz w:val="20"/>
                <w:szCs w:val="20"/>
              </w:rPr>
              <w:t>4</w:t>
            </w:r>
            <w:r w:rsidRPr="00D76C88">
              <w:rPr>
                <w:sz w:val="20"/>
                <w:szCs w:val="20"/>
              </w:rPr>
              <w:t xml:space="preserve"> </w:t>
            </w:r>
            <w:r>
              <w:rPr>
                <w:sz w:val="20"/>
                <w:szCs w:val="20"/>
              </w:rPr>
              <w:t>Highly Proficient</w:t>
            </w:r>
          </w:p>
        </w:tc>
        <w:tc>
          <w:tcPr>
            <w:tcW w:w="2913" w:type="dxa"/>
            <w:gridSpan w:val="2"/>
            <w:tcBorders>
              <w:bottom w:val="dashed" w:sz="4" w:space="0" w:color="auto"/>
            </w:tcBorders>
            <w:vAlign w:val="center"/>
          </w:tcPr>
          <w:p w14:paraId="4CB477AC"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425FD5C7"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rsidRPr="00D76C88" w14:paraId="0ECEA821" w14:textId="77777777" w:rsidTr="00CC2C42">
        <w:trPr>
          <w:trHeight w:val="90"/>
        </w:trPr>
        <w:tc>
          <w:tcPr>
            <w:tcW w:w="3325" w:type="dxa"/>
            <w:gridSpan w:val="2"/>
            <w:vMerge/>
          </w:tcPr>
          <w:p w14:paraId="19966C23" w14:textId="77777777" w:rsidR="001A02CE" w:rsidRPr="00D76C88" w:rsidRDefault="001A02CE" w:rsidP="003975FD">
            <w:pPr>
              <w:rPr>
                <w:sz w:val="20"/>
                <w:szCs w:val="20"/>
              </w:rPr>
            </w:pPr>
          </w:p>
        </w:tc>
        <w:tc>
          <w:tcPr>
            <w:tcW w:w="2363" w:type="dxa"/>
            <w:gridSpan w:val="2"/>
            <w:vMerge/>
            <w:shd w:val="pct15" w:color="auto" w:fill="auto"/>
            <w:vAlign w:val="center"/>
          </w:tcPr>
          <w:p w14:paraId="3ABF2D4B"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53396106"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5B4C07A8"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rsidRPr="00D76C88" w14:paraId="08EE63AC" w14:textId="77777777" w:rsidTr="00CC2C42">
        <w:trPr>
          <w:trHeight w:val="90"/>
        </w:trPr>
        <w:tc>
          <w:tcPr>
            <w:tcW w:w="3325" w:type="dxa"/>
            <w:gridSpan w:val="2"/>
            <w:vMerge/>
          </w:tcPr>
          <w:p w14:paraId="2914A347" w14:textId="77777777" w:rsidR="001A02CE" w:rsidRPr="00D76C88" w:rsidRDefault="001A02CE" w:rsidP="003975FD">
            <w:pPr>
              <w:rPr>
                <w:sz w:val="20"/>
                <w:szCs w:val="20"/>
              </w:rPr>
            </w:pPr>
          </w:p>
        </w:tc>
        <w:tc>
          <w:tcPr>
            <w:tcW w:w="2363" w:type="dxa"/>
            <w:gridSpan w:val="2"/>
            <w:vMerge/>
            <w:shd w:val="pct15" w:color="auto" w:fill="auto"/>
            <w:vAlign w:val="center"/>
          </w:tcPr>
          <w:p w14:paraId="17C8917E"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482592E"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17A3FB5A"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rsidRPr="00D76C88" w14:paraId="03CE0F21" w14:textId="77777777" w:rsidTr="00CC2C42">
        <w:trPr>
          <w:trHeight w:val="90"/>
        </w:trPr>
        <w:tc>
          <w:tcPr>
            <w:tcW w:w="3325" w:type="dxa"/>
            <w:gridSpan w:val="2"/>
            <w:vMerge/>
          </w:tcPr>
          <w:p w14:paraId="3C7264E6" w14:textId="77777777" w:rsidR="001A02CE" w:rsidRPr="00D76C88" w:rsidRDefault="001A02CE" w:rsidP="003975FD">
            <w:pPr>
              <w:rPr>
                <w:sz w:val="20"/>
                <w:szCs w:val="20"/>
              </w:rPr>
            </w:pPr>
          </w:p>
        </w:tc>
        <w:tc>
          <w:tcPr>
            <w:tcW w:w="2363" w:type="dxa"/>
            <w:gridSpan w:val="2"/>
            <w:vMerge/>
            <w:shd w:val="pct15" w:color="auto" w:fill="auto"/>
            <w:vAlign w:val="center"/>
          </w:tcPr>
          <w:p w14:paraId="0B9593DD"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045643A1"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7C6D2FC2"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rsidRPr="00D76C88" w14:paraId="7E29A2FD" w14:textId="77777777" w:rsidTr="00CC2C42">
        <w:trPr>
          <w:trHeight w:val="90"/>
        </w:trPr>
        <w:tc>
          <w:tcPr>
            <w:tcW w:w="3325" w:type="dxa"/>
            <w:gridSpan w:val="2"/>
            <w:vMerge/>
          </w:tcPr>
          <w:p w14:paraId="13271CF6" w14:textId="77777777" w:rsidR="001A02CE" w:rsidRPr="00D76C88" w:rsidRDefault="001A02CE" w:rsidP="003975FD">
            <w:pPr>
              <w:rPr>
                <w:sz w:val="20"/>
                <w:szCs w:val="20"/>
              </w:rPr>
            </w:pPr>
          </w:p>
        </w:tc>
        <w:tc>
          <w:tcPr>
            <w:tcW w:w="2363" w:type="dxa"/>
            <w:gridSpan w:val="2"/>
            <w:vMerge/>
            <w:shd w:val="pct15" w:color="auto" w:fill="auto"/>
            <w:vAlign w:val="center"/>
          </w:tcPr>
          <w:p w14:paraId="5E8ED724"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28E06EC0"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45057A17"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rsidRPr="00D76C88" w14:paraId="12357BB7" w14:textId="77777777" w:rsidTr="00CC2C42">
        <w:trPr>
          <w:trHeight w:val="90"/>
        </w:trPr>
        <w:tc>
          <w:tcPr>
            <w:tcW w:w="3325" w:type="dxa"/>
            <w:gridSpan w:val="2"/>
            <w:vMerge/>
          </w:tcPr>
          <w:p w14:paraId="1E5EAD90" w14:textId="77777777" w:rsidR="001A02CE" w:rsidRPr="00D76C88" w:rsidRDefault="001A02CE" w:rsidP="003975FD">
            <w:pPr>
              <w:rPr>
                <w:sz w:val="20"/>
                <w:szCs w:val="20"/>
              </w:rPr>
            </w:pPr>
          </w:p>
        </w:tc>
        <w:tc>
          <w:tcPr>
            <w:tcW w:w="2363" w:type="dxa"/>
            <w:gridSpan w:val="2"/>
            <w:vMerge/>
            <w:shd w:val="pct15" w:color="auto" w:fill="auto"/>
            <w:vAlign w:val="center"/>
          </w:tcPr>
          <w:p w14:paraId="31352549"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5EE42F4B"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72F73EEA"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rsidRPr="00D76C88" w14:paraId="46218F47" w14:textId="77777777" w:rsidTr="00CC2C42">
        <w:trPr>
          <w:trHeight w:val="90"/>
        </w:trPr>
        <w:tc>
          <w:tcPr>
            <w:tcW w:w="3325" w:type="dxa"/>
            <w:gridSpan w:val="2"/>
            <w:vMerge/>
          </w:tcPr>
          <w:p w14:paraId="28D7D3C1" w14:textId="77777777" w:rsidR="001A02CE" w:rsidRPr="00D76C88" w:rsidRDefault="001A02CE" w:rsidP="003975FD">
            <w:pPr>
              <w:rPr>
                <w:sz w:val="20"/>
                <w:szCs w:val="20"/>
              </w:rPr>
            </w:pPr>
          </w:p>
        </w:tc>
        <w:tc>
          <w:tcPr>
            <w:tcW w:w="2363" w:type="dxa"/>
            <w:gridSpan w:val="2"/>
            <w:vMerge/>
            <w:shd w:val="pct15" w:color="auto" w:fill="auto"/>
            <w:vAlign w:val="center"/>
          </w:tcPr>
          <w:p w14:paraId="7AE35665" w14:textId="77777777" w:rsidR="001A02CE" w:rsidRPr="00D76C88" w:rsidRDefault="001A02CE" w:rsidP="001D7F58">
            <w:pPr>
              <w:rPr>
                <w:b/>
                <w:sz w:val="20"/>
                <w:szCs w:val="20"/>
              </w:rPr>
            </w:pPr>
          </w:p>
        </w:tc>
        <w:tc>
          <w:tcPr>
            <w:tcW w:w="2913" w:type="dxa"/>
            <w:gridSpan w:val="2"/>
            <w:tcBorders>
              <w:top w:val="dashed" w:sz="4" w:space="0" w:color="auto"/>
              <w:bottom w:val="dashed" w:sz="4" w:space="0" w:color="auto"/>
            </w:tcBorders>
            <w:vAlign w:val="center"/>
          </w:tcPr>
          <w:p w14:paraId="7E76653C"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1F16BB71"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rsidRPr="00D76C88" w14:paraId="261ABB89" w14:textId="77777777" w:rsidTr="00CC2C42">
        <w:trPr>
          <w:trHeight w:val="90"/>
        </w:trPr>
        <w:tc>
          <w:tcPr>
            <w:tcW w:w="3325" w:type="dxa"/>
            <w:gridSpan w:val="2"/>
            <w:vMerge/>
          </w:tcPr>
          <w:p w14:paraId="10827D99" w14:textId="77777777" w:rsidR="001A02CE" w:rsidRPr="00D76C88" w:rsidRDefault="001A02CE" w:rsidP="003975FD">
            <w:pPr>
              <w:rPr>
                <w:sz w:val="20"/>
                <w:szCs w:val="20"/>
              </w:rPr>
            </w:pPr>
          </w:p>
        </w:tc>
        <w:tc>
          <w:tcPr>
            <w:tcW w:w="2363" w:type="dxa"/>
            <w:gridSpan w:val="2"/>
            <w:vMerge/>
            <w:shd w:val="pct15" w:color="auto" w:fill="auto"/>
            <w:vAlign w:val="center"/>
          </w:tcPr>
          <w:p w14:paraId="79191226" w14:textId="77777777" w:rsidR="001A02CE" w:rsidRPr="00D76C88" w:rsidRDefault="001A02CE" w:rsidP="001D7F58">
            <w:pPr>
              <w:rPr>
                <w:b/>
                <w:sz w:val="20"/>
                <w:szCs w:val="20"/>
              </w:rPr>
            </w:pPr>
          </w:p>
        </w:tc>
        <w:tc>
          <w:tcPr>
            <w:tcW w:w="2913" w:type="dxa"/>
            <w:gridSpan w:val="2"/>
            <w:tcBorders>
              <w:top w:val="dashed" w:sz="4" w:space="0" w:color="auto"/>
            </w:tcBorders>
            <w:vAlign w:val="center"/>
          </w:tcPr>
          <w:p w14:paraId="51DA2527"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38D031FE"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F60E49" w:rsidRPr="00D76C88" w14:paraId="154CD408" w14:textId="77777777" w:rsidTr="00FC3850">
        <w:trPr>
          <w:trHeight w:val="3167"/>
        </w:trPr>
        <w:tc>
          <w:tcPr>
            <w:tcW w:w="11515" w:type="dxa"/>
            <w:gridSpan w:val="8"/>
          </w:tcPr>
          <w:p w14:paraId="6A993D93" w14:textId="77777777" w:rsidR="00F60E49" w:rsidRDefault="00604B60" w:rsidP="001D7F58">
            <w:pPr>
              <w:rPr>
                <w:sz w:val="20"/>
                <w:szCs w:val="20"/>
              </w:rPr>
            </w:pPr>
            <w:r>
              <w:rPr>
                <w:sz w:val="20"/>
                <w:szCs w:val="20"/>
              </w:rPr>
              <w:lastRenderedPageBreak/>
              <w:t>Compare current projected levels with Expected Targets</w:t>
            </w:r>
            <w:r w:rsidR="00294188">
              <w:rPr>
                <w:sz w:val="20"/>
                <w:szCs w:val="20"/>
              </w:rPr>
              <w:t xml:space="preserve"> (End of Course)</w:t>
            </w:r>
            <w:r>
              <w:rPr>
                <w:sz w:val="20"/>
                <w:szCs w:val="20"/>
              </w:rPr>
              <w:t xml:space="preserve">. </w:t>
            </w:r>
            <w:r w:rsidR="00D733D9">
              <w:rPr>
                <w:sz w:val="20"/>
                <w:szCs w:val="20"/>
              </w:rPr>
              <w:t>For students who are not performing as expected to meet the targets, de</w:t>
            </w:r>
            <w:r w:rsidR="00B60CB6">
              <w:rPr>
                <w:sz w:val="20"/>
                <w:szCs w:val="20"/>
              </w:rPr>
              <w:t>tail</w:t>
            </w:r>
            <w:r w:rsidR="00D733D9">
              <w:rPr>
                <w:sz w:val="20"/>
                <w:szCs w:val="20"/>
              </w:rPr>
              <w:t xml:space="preserve"> the changes in scaffolding or instruction that will take place to ensure that those students </w:t>
            </w:r>
            <w:r w:rsidR="00D733D9" w:rsidRPr="00604B60">
              <w:rPr>
                <w:sz w:val="20"/>
                <w:szCs w:val="20"/>
                <w:u w:val="single"/>
              </w:rPr>
              <w:t>will</w:t>
            </w:r>
            <w:r w:rsidR="00D733D9">
              <w:rPr>
                <w:sz w:val="20"/>
                <w:szCs w:val="20"/>
              </w:rPr>
              <w:t xml:space="preserve"> meet </w:t>
            </w:r>
            <w:r w:rsidR="00B205FF">
              <w:rPr>
                <w:sz w:val="20"/>
                <w:szCs w:val="20"/>
              </w:rPr>
              <w:t xml:space="preserve">or exceed </w:t>
            </w:r>
            <w:r w:rsidR="00D733D9">
              <w:rPr>
                <w:sz w:val="20"/>
                <w:szCs w:val="20"/>
              </w:rPr>
              <w:t>their expected targets</w:t>
            </w:r>
            <w:r w:rsidR="00DD69B6">
              <w:rPr>
                <w:sz w:val="20"/>
                <w:szCs w:val="20"/>
              </w:rPr>
              <w:t xml:space="preserve"> by the end of the course</w:t>
            </w:r>
            <w:r w:rsidR="00D733D9">
              <w:rPr>
                <w:sz w:val="20"/>
                <w:szCs w:val="20"/>
              </w:rPr>
              <w:t>:</w:t>
            </w:r>
          </w:p>
          <w:p w14:paraId="13DC2332" w14:textId="77777777" w:rsidR="00D733D9" w:rsidRPr="00D76C88" w:rsidRDefault="00D733D9" w:rsidP="001D7F58">
            <w:pPr>
              <w:rPr>
                <w:sz w:val="20"/>
                <w:szCs w:val="20"/>
              </w:rPr>
            </w:pPr>
          </w:p>
          <w:p w14:paraId="7F3EF320" w14:textId="77777777" w:rsidR="00F60E49" w:rsidRPr="00D76C88" w:rsidRDefault="00F60E49" w:rsidP="001D7F58">
            <w:pPr>
              <w:rPr>
                <w:sz w:val="20"/>
                <w:szCs w:val="20"/>
              </w:rPr>
            </w:pPr>
          </w:p>
          <w:p w14:paraId="2D021B25" w14:textId="77777777" w:rsidR="002B7898" w:rsidRPr="00D76C88" w:rsidRDefault="002B7898" w:rsidP="001D7F58">
            <w:pPr>
              <w:rPr>
                <w:sz w:val="20"/>
                <w:szCs w:val="20"/>
              </w:rPr>
            </w:pPr>
          </w:p>
          <w:p w14:paraId="44D8327B" w14:textId="77777777" w:rsidR="00F60E49" w:rsidRPr="00D76C88" w:rsidRDefault="00F60E49" w:rsidP="001D7F58">
            <w:pPr>
              <w:rPr>
                <w:sz w:val="20"/>
                <w:szCs w:val="20"/>
              </w:rPr>
            </w:pPr>
          </w:p>
          <w:p w14:paraId="351582EF" w14:textId="77777777" w:rsidR="00F60E49" w:rsidRPr="00D76C88" w:rsidRDefault="00F60E49" w:rsidP="001D7F58">
            <w:pPr>
              <w:rPr>
                <w:sz w:val="20"/>
                <w:szCs w:val="20"/>
              </w:rPr>
            </w:pPr>
          </w:p>
        </w:tc>
      </w:tr>
      <w:tr w:rsidR="00A56113" w:rsidRPr="00D76C88" w14:paraId="1FCBC4A0" w14:textId="77777777" w:rsidTr="00294188">
        <w:trPr>
          <w:trHeight w:val="629"/>
        </w:trPr>
        <w:tc>
          <w:tcPr>
            <w:tcW w:w="11515" w:type="dxa"/>
            <w:gridSpan w:val="8"/>
            <w:shd w:val="pct25" w:color="auto" w:fill="auto"/>
            <w:vAlign w:val="center"/>
          </w:tcPr>
          <w:p w14:paraId="3F6EFC24" w14:textId="77777777" w:rsidR="00030946" w:rsidRPr="00D76C88" w:rsidRDefault="00925B0D" w:rsidP="00294188">
            <w:pPr>
              <w:rPr>
                <w:sz w:val="20"/>
                <w:szCs w:val="20"/>
              </w:rPr>
            </w:pPr>
            <w:r>
              <w:rPr>
                <w:b/>
                <w:sz w:val="20"/>
                <w:szCs w:val="20"/>
              </w:rPr>
              <w:t>2 – Current Projected Targets</w:t>
            </w:r>
            <w:r w:rsidR="00A56113">
              <w:rPr>
                <w:b/>
                <w:sz w:val="20"/>
                <w:szCs w:val="20"/>
              </w:rPr>
              <w:t>:</w:t>
            </w:r>
            <w:r>
              <w:rPr>
                <w:sz w:val="20"/>
                <w:szCs w:val="20"/>
              </w:rPr>
              <w:t xml:space="preserve"> Following Formative Assessment 2, i</w:t>
            </w:r>
            <w:r w:rsidR="00A56113" w:rsidRPr="00D76C88">
              <w:rPr>
                <w:sz w:val="20"/>
                <w:szCs w:val="20"/>
              </w:rPr>
              <w:t xml:space="preserve">dentify the </w:t>
            </w:r>
            <w:r w:rsidR="00A56113">
              <w:rPr>
                <w:sz w:val="20"/>
                <w:szCs w:val="20"/>
              </w:rPr>
              <w:t>current projected outcomes</w:t>
            </w:r>
            <w:r w:rsidR="00A56113" w:rsidRPr="00D76C88">
              <w:rPr>
                <w:sz w:val="20"/>
                <w:szCs w:val="20"/>
              </w:rPr>
              <w:t xml:space="preserve"> at the end of the instructional period (course) for </w:t>
            </w:r>
            <w:r w:rsidR="00A56113">
              <w:rPr>
                <w:sz w:val="20"/>
                <w:szCs w:val="20"/>
              </w:rPr>
              <w:t>all students in this class</w:t>
            </w:r>
            <w:r w:rsidR="00A56113" w:rsidRPr="00D76C88">
              <w:rPr>
                <w:sz w:val="20"/>
                <w:szCs w:val="20"/>
              </w:rPr>
              <w:t xml:space="preserve"> as well as for different subgroups as appropriate.</w:t>
            </w:r>
          </w:p>
        </w:tc>
      </w:tr>
      <w:tr w:rsidR="00030946" w:rsidRPr="00D76C88" w14:paraId="4272DA8F" w14:textId="77777777" w:rsidTr="00294188">
        <w:trPr>
          <w:trHeight w:val="533"/>
        </w:trPr>
        <w:tc>
          <w:tcPr>
            <w:tcW w:w="3325" w:type="dxa"/>
            <w:gridSpan w:val="2"/>
            <w:vMerge w:val="restart"/>
          </w:tcPr>
          <w:p w14:paraId="6742F5E7" w14:textId="77777777" w:rsidR="00030946" w:rsidRPr="00D76C88" w:rsidRDefault="00030946" w:rsidP="00294188">
            <w:pPr>
              <w:rPr>
                <w:sz w:val="20"/>
                <w:szCs w:val="20"/>
              </w:rPr>
            </w:pPr>
            <w:r>
              <w:rPr>
                <w:sz w:val="20"/>
                <w:szCs w:val="20"/>
              </w:rPr>
              <w:t>Using formative assessments, r</w:t>
            </w:r>
            <w:r w:rsidRPr="00D76C88">
              <w:rPr>
                <w:sz w:val="20"/>
                <w:szCs w:val="20"/>
              </w:rPr>
              <w:t xml:space="preserve">ecord the percentage of students who </w:t>
            </w:r>
            <w:r>
              <w:rPr>
                <w:sz w:val="20"/>
                <w:szCs w:val="20"/>
              </w:rPr>
              <w:t xml:space="preserve">are </w:t>
            </w:r>
            <w:r w:rsidRPr="00B60CB6">
              <w:rPr>
                <w:b/>
                <w:sz w:val="20"/>
                <w:szCs w:val="20"/>
                <w:u w:val="single"/>
              </w:rPr>
              <w:t>currently projected</w:t>
            </w:r>
            <w:r>
              <w:rPr>
                <w:sz w:val="20"/>
                <w:szCs w:val="20"/>
              </w:rPr>
              <w:t xml:space="preserve"> to achieve</w:t>
            </w:r>
            <w:r w:rsidRPr="00D76C88">
              <w:rPr>
                <w:sz w:val="20"/>
                <w:szCs w:val="20"/>
              </w:rPr>
              <w:t xml:space="preserve"> the </w:t>
            </w:r>
            <w:r>
              <w:rPr>
                <w:sz w:val="20"/>
                <w:szCs w:val="20"/>
              </w:rPr>
              <w:t xml:space="preserve">established targets. </w:t>
            </w:r>
            <w:r w:rsidRPr="00D76C88">
              <w:rPr>
                <w:sz w:val="20"/>
                <w:szCs w:val="20"/>
              </w:rPr>
              <w:t>Be sure to include any appropriate subgroups.</w:t>
            </w:r>
          </w:p>
        </w:tc>
        <w:tc>
          <w:tcPr>
            <w:tcW w:w="2363" w:type="dxa"/>
            <w:gridSpan w:val="2"/>
            <w:tcBorders>
              <w:bottom w:val="single" w:sz="4" w:space="0" w:color="auto"/>
            </w:tcBorders>
            <w:shd w:val="pct15" w:color="auto" w:fill="auto"/>
            <w:vAlign w:val="center"/>
          </w:tcPr>
          <w:p w14:paraId="0EE09F93" w14:textId="77777777" w:rsidR="00030946" w:rsidRPr="00D76C88" w:rsidRDefault="00030946" w:rsidP="00294188">
            <w:pPr>
              <w:jc w:val="center"/>
              <w:rPr>
                <w:sz w:val="20"/>
                <w:szCs w:val="20"/>
              </w:rPr>
            </w:pPr>
            <w:r w:rsidRPr="00D76C88">
              <w:rPr>
                <w:b/>
                <w:sz w:val="20"/>
                <w:szCs w:val="20"/>
              </w:rPr>
              <w:t>Level</w:t>
            </w:r>
          </w:p>
        </w:tc>
        <w:tc>
          <w:tcPr>
            <w:tcW w:w="5827" w:type="dxa"/>
            <w:gridSpan w:val="4"/>
            <w:shd w:val="pct15" w:color="auto" w:fill="auto"/>
            <w:vAlign w:val="center"/>
          </w:tcPr>
          <w:p w14:paraId="5A567928" w14:textId="77777777" w:rsidR="00030946" w:rsidRPr="00D76C88" w:rsidRDefault="00925B0D" w:rsidP="00294188">
            <w:pPr>
              <w:jc w:val="center"/>
              <w:rPr>
                <w:sz w:val="20"/>
                <w:szCs w:val="20"/>
              </w:rPr>
            </w:pPr>
            <w:r>
              <w:rPr>
                <w:b/>
                <w:sz w:val="20"/>
                <w:szCs w:val="20"/>
              </w:rPr>
              <w:t xml:space="preserve">2 – </w:t>
            </w:r>
            <w:r w:rsidR="00030946">
              <w:rPr>
                <w:b/>
                <w:sz w:val="20"/>
                <w:szCs w:val="20"/>
              </w:rPr>
              <w:t>Current</w:t>
            </w:r>
            <w:r>
              <w:rPr>
                <w:b/>
                <w:sz w:val="20"/>
                <w:szCs w:val="20"/>
              </w:rPr>
              <w:t xml:space="preserve"> Projected</w:t>
            </w:r>
            <w:r w:rsidR="00030946" w:rsidRPr="00D76C88">
              <w:rPr>
                <w:b/>
                <w:sz w:val="20"/>
                <w:szCs w:val="20"/>
              </w:rPr>
              <w:t xml:space="preserve"> %</w:t>
            </w:r>
          </w:p>
        </w:tc>
      </w:tr>
      <w:tr w:rsidR="001A02CE" w14:paraId="2C55D97D" w14:textId="77777777" w:rsidTr="00CC2C42">
        <w:trPr>
          <w:trHeight w:val="90"/>
        </w:trPr>
        <w:tc>
          <w:tcPr>
            <w:tcW w:w="3325" w:type="dxa"/>
            <w:gridSpan w:val="2"/>
            <w:vMerge/>
          </w:tcPr>
          <w:p w14:paraId="4B37706C" w14:textId="77777777" w:rsidR="001A02CE" w:rsidRPr="00D76C88" w:rsidRDefault="001A02CE" w:rsidP="00294188">
            <w:pPr>
              <w:rPr>
                <w:sz w:val="20"/>
                <w:szCs w:val="20"/>
              </w:rPr>
            </w:pPr>
          </w:p>
        </w:tc>
        <w:tc>
          <w:tcPr>
            <w:tcW w:w="2363" w:type="dxa"/>
            <w:gridSpan w:val="2"/>
            <w:vMerge w:val="restart"/>
            <w:shd w:val="pct15" w:color="auto" w:fill="auto"/>
            <w:vAlign w:val="center"/>
          </w:tcPr>
          <w:p w14:paraId="28E0BC39" w14:textId="77777777" w:rsidR="001A02CE" w:rsidRPr="00D76C88" w:rsidRDefault="001A02CE" w:rsidP="00294188">
            <w:pPr>
              <w:rPr>
                <w:sz w:val="20"/>
                <w:szCs w:val="20"/>
              </w:rPr>
            </w:pPr>
            <w:r w:rsidRPr="00D76C88">
              <w:rPr>
                <w:b/>
                <w:sz w:val="20"/>
                <w:szCs w:val="20"/>
              </w:rPr>
              <w:t>1</w:t>
            </w:r>
            <w:r w:rsidRPr="00D76C88">
              <w:rPr>
                <w:sz w:val="20"/>
                <w:szCs w:val="20"/>
              </w:rPr>
              <w:t xml:space="preserve"> </w:t>
            </w:r>
            <w:r>
              <w:rPr>
                <w:sz w:val="20"/>
                <w:szCs w:val="20"/>
              </w:rPr>
              <w:t>Below Proficient</w:t>
            </w:r>
          </w:p>
        </w:tc>
        <w:tc>
          <w:tcPr>
            <w:tcW w:w="2913" w:type="dxa"/>
            <w:gridSpan w:val="2"/>
            <w:tcBorders>
              <w:bottom w:val="dashed" w:sz="4" w:space="0" w:color="auto"/>
            </w:tcBorders>
            <w:vAlign w:val="center"/>
          </w:tcPr>
          <w:p w14:paraId="50A19A24"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62A34333"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635FE4E1" w14:textId="77777777" w:rsidTr="00CC2C42">
        <w:trPr>
          <w:trHeight w:val="90"/>
        </w:trPr>
        <w:tc>
          <w:tcPr>
            <w:tcW w:w="3325" w:type="dxa"/>
            <w:gridSpan w:val="2"/>
            <w:vMerge/>
          </w:tcPr>
          <w:p w14:paraId="748561B4" w14:textId="77777777" w:rsidR="001A02CE" w:rsidRPr="00D76C88" w:rsidRDefault="001A02CE" w:rsidP="00294188">
            <w:pPr>
              <w:rPr>
                <w:sz w:val="20"/>
                <w:szCs w:val="20"/>
              </w:rPr>
            </w:pPr>
          </w:p>
        </w:tc>
        <w:tc>
          <w:tcPr>
            <w:tcW w:w="2363" w:type="dxa"/>
            <w:gridSpan w:val="2"/>
            <w:vMerge/>
            <w:shd w:val="pct15" w:color="auto" w:fill="auto"/>
            <w:vAlign w:val="center"/>
          </w:tcPr>
          <w:p w14:paraId="3C0239AA"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C6B1197"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728E97BB"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59D8FF3F" w14:textId="77777777" w:rsidTr="00CC2C42">
        <w:trPr>
          <w:trHeight w:val="90"/>
        </w:trPr>
        <w:tc>
          <w:tcPr>
            <w:tcW w:w="3325" w:type="dxa"/>
            <w:gridSpan w:val="2"/>
            <w:vMerge/>
          </w:tcPr>
          <w:p w14:paraId="70DC86FE" w14:textId="77777777" w:rsidR="001A02CE" w:rsidRPr="00D76C88" w:rsidRDefault="001A02CE" w:rsidP="00294188">
            <w:pPr>
              <w:rPr>
                <w:sz w:val="20"/>
                <w:szCs w:val="20"/>
              </w:rPr>
            </w:pPr>
          </w:p>
        </w:tc>
        <w:tc>
          <w:tcPr>
            <w:tcW w:w="2363" w:type="dxa"/>
            <w:gridSpan w:val="2"/>
            <w:vMerge/>
            <w:shd w:val="pct15" w:color="auto" w:fill="auto"/>
            <w:vAlign w:val="center"/>
          </w:tcPr>
          <w:p w14:paraId="5733B6C2"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5F70D4F"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21C691ED"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1E68F9AE" w14:textId="77777777" w:rsidTr="00CC2C42">
        <w:trPr>
          <w:trHeight w:val="90"/>
        </w:trPr>
        <w:tc>
          <w:tcPr>
            <w:tcW w:w="3325" w:type="dxa"/>
            <w:gridSpan w:val="2"/>
            <w:vMerge/>
          </w:tcPr>
          <w:p w14:paraId="74C4FF08" w14:textId="77777777" w:rsidR="001A02CE" w:rsidRPr="00D76C88" w:rsidRDefault="001A02CE" w:rsidP="00294188">
            <w:pPr>
              <w:rPr>
                <w:sz w:val="20"/>
                <w:szCs w:val="20"/>
              </w:rPr>
            </w:pPr>
          </w:p>
        </w:tc>
        <w:tc>
          <w:tcPr>
            <w:tcW w:w="2363" w:type="dxa"/>
            <w:gridSpan w:val="2"/>
            <w:vMerge/>
            <w:shd w:val="pct15" w:color="auto" w:fill="auto"/>
            <w:vAlign w:val="center"/>
          </w:tcPr>
          <w:p w14:paraId="4478CC5E"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694512BB"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19EC6EF2"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3250073D" w14:textId="77777777" w:rsidTr="00CC2C42">
        <w:trPr>
          <w:trHeight w:val="90"/>
        </w:trPr>
        <w:tc>
          <w:tcPr>
            <w:tcW w:w="3325" w:type="dxa"/>
            <w:gridSpan w:val="2"/>
            <w:vMerge/>
          </w:tcPr>
          <w:p w14:paraId="3C3F51CB" w14:textId="77777777" w:rsidR="001A02CE" w:rsidRPr="00D76C88" w:rsidRDefault="001A02CE" w:rsidP="00294188">
            <w:pPr>
              <w:rPr>
                <w:sz w:val="20"/>
                <w:szCs w:val="20"/>
              </w:rPr>
            </w:pPr>
          </w:p>
        </w:tc>
        <w:tc>
          <w:tcPr>
            <w:tcW w:w="2363" w:type="dxa"/>
            <w:gridSpan w:val="2"/>
            <w:vMerge/>
            <w:shd w:val="pct15" w:color="auto" w:fill="auto"/>
            <w:vAlign w:val="center"/>
          </w:tcPr>
          <w:p w14:paraId="64319A75"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DFF5FCE"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290B51DB"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7B4799DB" w14:textId="77777777" w:rsidTr="00CC2C42">
        <w:trPr>
          <w:trHeight w:val="90"/>
        </w:trPr>
        <w:tc>
          <w:tcPr>
            <w:tcW w:w="3325" w:type="dxa"/>
            <w:gridSpan w:val="2"/>
            <w:vMerge/>
          </w:tcPr>
          <w:p w14:paraId="43329058" w14:textId="77777777" w:rsidR="001A02CE" w:rsidRPr="00D76C88" w:rsidRDefault="001A02CE" w:rsidP="00294188">
            <w:pPr>
              <w:rPr>
                <w:sz w:val="20"/>
                <w:szCs w:val="20"/>
              </w:rPr>
            </w:pPr>
          </w:p>
        </w:tc>
        <w:tc>
          <w:tcPr>
            <w:tcW w:w="2363" w:type="dxa"/>
            <w:gridSpan w:val="2"/>
            <w:vMerge/>
            <w:shd w:val="pct15" w:color="auto" w:fill="auto"/>
            <w:vAlign w:val="center"/>
          </w:tcPr>
          <w:p w14:paraId="05D84A00"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59BA728"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4F689C78"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5C478044" w14:textId="77777777" w:rsidTr="00CC2C42">
        <w:trPr>
          <w:trHeight w:val="90"/>
        </w:trPr>
        <w:tc>
          <w:tcPr>
            <w:tcW w:w="3325" w:type="dxa"/>
            <w:gridSpan w:val="2"/>
            <w:vMerge/>
          </w:tcPr>
          <w:p w14:paraId="04E666D7" w14:textId="77777777" w:rsidR="001A02CE" w:rsidRPr="00D76C88" w:rsidRDefault="001A02CE" w:rsidP="00294188">
            <w:pPr>
              <w:rPr>
                <w:sz w:val="20"/>
                <w:szCs w:val="20"/>
              </w:rPr>
            </w:pPr>
          </w:p>
        </w:tc>
        <w:tc>
          <w:tcPr>
            <w:tcW w:w="2363" w:type="dxa"/>
            <w:gridSpan w:val="2"/>
            <w:vMerge/>
            <w:shd w:val="pct15" w:color="auto" w:fill="auto"/>
            <w:vAlign w:val="center"/>
          </w:tcPr>
          <w:p w14:paraId="1603F863"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15C9CDF"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48FAE59C"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6B1F165D" w14:textId="77777777" w:rsidTr="00CC2C42">
        <w:trPr>
          <w:trHeight w:val="90"/>
        </w:trPr>
        <w:tc>
          <w:tcPr>
            <w:tcW w:w="3325" w:type="dxa"/>
            <w:gridSpan w:val="2"/>
            <w:vMerge/>
          </w:tcPr>
          <w:p w14:paraId="3E108E70" w14:textId="77777777" w:rsidR="001A02CE" w:rsidRPr="00D76C88" w:rsidRDefault="001A02CE" w:rsidP="00294188">
            <w:pPr>
              <w:rPr>
                <w:sz w:val="20"/>
                <w:szCs w:val="20"/>
              </w:rPr>
            </w:pPr>
          </w:p>
        </w:tc>
        <w:tc>
          <w:tcPr>
            <w:tcW w:w="2363" w:type="dxa"/>
            <w:gridSpan w:val="2"/>
            <w:vMerge/>
            <w:shd w:val="pct15" w:color="auto" w:fill="auto"/>
            <w:vAlign w:val="center"/>
          </w:tcPr>
          <w:p w14:paraId="1C354172"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421C7553"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58CDD2DC"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6CEBABAC" w14:textId="77777777" w:rsidTr="00CC2C42">
        <w:trPr>
          <w:trHeight w:val="90"/>
        </w:trPr>
        <w:tc>
          <w:tcPr>
            <w:tcW w:w="3325" w:type="dxa"/>
            <w:gridSpan w:val="2"/>
            <w:vMerge/>
          </w:tcPr>
          <w:p w14:paraId="22A9E2D3" w14:textId="77777777" w:rsidR="001A02CE" w:rsidRPr="00D76C88" w:rsidRDefault="001A02CE" w:rsidP="00294188">
            <w:pPr>
              <w:rPr>
                <w:sz w:val="20"/>
                <w:szCs w:val="20"/>
              </w:rPr>
            </w:pPr>
          </w:p>
        </w:tc>
        <w:tc>
          <w:tcPr>
            <w:tcW w:w="2363" w:type="dxa"/>
            <w:gridSpan w:val="2"/>
            <w:vMerge w:val="restart"/>
            <w:shd w:val="pct15" w:color="auto" w:fill="auto"/>
            <w:vAlign w:val="center"/>
          </w:tcPr>
          <w:p w14:paraId="6A6F8800" w14:textId="77777777" w:rsidR="001A02CE" w:rsidRDefault="001A02CE" w:rsidP="00294188">
            <w:pPr>
              <w:rPr>
                <w:sz w:val="20"/>
                <w:szCs w:val="20"/>
              </w:rPr>
            </w:pPr>
            <w:r w:rsidRPr="00D76C88">
              <w:rPr>
                <w:b/>
                <w:sz w:val="20"/>
                <w:szCs w:val="20"/>
              </w:rPr>
              <w:t>2</w:t>
            </w:r>
            <w:r w:rsidRPr="00D76C88">
              <w:rPr>
                <w:sz w:val="20"/>
                <w:szCs w:val="20"/>
              </w:rPr>
              <w:t xml:space="preserve"> </w:t>
            </w:r>
            <w:r>
              <w:rPr>
                <w:sz w:val="20"/>
                <w:szCs w:val="20"/>
              </w:rPr>
              <w:t>Minimally Proficient</w:t>
            </w:r>
          </w:p>
        </w:tc>
        <w:tc>
          <w:tcPr>
            <w:tcW w:w="2913" w:type="dxa"/>
            <w:gridSpan w:val="2"/>
            <w:tcBorders>
              <w:bottom w:val="dashed" w:sz="4" w:space="0" w:color="auto"/>
            </w:tcBorders>
            <w:vAlign w:val="center"/>
          </w:tcPr>
          <w:p w14:paraId="53C14F8D"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3A15AF1D"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621CDA3F" w14:textId="77777777" w:rsidTr="00CC2C42">
        <w:trPr>
          <w:trHeight w:val="90"/>
        </w:trPr>
        <w:tc>
          <w:tcPr>
            <w:tcW w:w="3325" w:type="dxa"/>
            <w:gridSpan w:val="2"/>
            <w:vMerge/>
          </w:tcPr>
          <w:p w14:paraId="2825D1E8" w14:textId="77777777" w:rsidR="001A02CE" w:rsidRPr="00D76C88" w:rsidRDefault="001A02CE" w:rsidP="00294188">
            <w:pPr>
              <w:rPr>
                <w:sz w:val="20"/>
                <w:szCs w:val="20"/>
              </w:rPr>
            </w:pPr>
          </w:p>
        </w:tc>
        <w:tc>
          <w:tcPr>
            <w:tcW w:w="2363" w:type="dxa"/>
            <w:gridSpan w:val="2"/>
            <w:vMerge/>
            <w:shd w:val="pct15" w:color="auto" w:fill="auto"/>
            <w:vAlign w:val="center"/>
          </w:tcPr>
          <w:p w14:paraId="4DF284D3"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6BDE80CB"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51FFEC66"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01A846E3" w14:textId="77777777" w:rsidTr="00CC2C42">
        <w:trPr>
          <w:trHeight w:val="90"/>
        </w:trPr>
        <w:tc>
          <w:tcPr>
            <w:tcW w:w="3325" w:type="dxa"/>
            <w:gridSpan w:val="2"/>
            <w:vMerge/>
          </w:tcPr>
          <w:p w14:paraId="07ED90E3" w14:textId="77777777" w:rsidR="001A02CE" w:rsidRPr="00D76C88" w:rsidRDefault="001A02CE" w:rsidP="00294188">
            <w:pPr>
              <w:rPr>
                <w:sz w:val="20"/>
                <w:szCs w:val="20"/>
              </w:rPr>
            </w:pPr>
          </w:p>
        </w:tc>
        <w:tc>
          <w:tcPr>
            <w:tcW w:w="2363" w:type="dxa"/>
            <w:gridSpan w:val="2"/>
            <w:vMerge/>
            <w:shd w:val="pct15" w:color="auto" w:fill="auto"/>
            <w:vAlign w:val="center"/>
          </w:tcPr>
          <w:p w14:paraId="3FDBFA7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5241180"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03C041C8"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7635488A" w14:textId="77777777" w:rsidTr="00CC2C42">
        <w:trPr>
          <w:trHeight w:val="90"/>
        </w:trPr>
        <w:tc>
          <w:tcPr>
            <w:tcW w:w="3325" w:type="dxa"/>
            <w:gridSpan w:val="2"/>
            <w:vMerge/>
          </w:tcPr>
          <w:p w14:paraId="2FB432E8" w14:textId="77777777" w:rsidR="001A02CE" w:rsidRPr="00D76C88" w:rsidRDefault="001A02CE" w:rsidP="00294188">
            <w:pPr>
              <w:rPr>
                <w:sz w:val="20"/>
                <w:szCs w:val="20"/>
              </w:rPr>
            </w:pPr>
          </w:p>
        </w:tc>
        <w:tc>
          <w:tcPr>
            <w:tcW w:w="2363" w:type="dxa"/>
            <w:gridSpan w:val="2"/>
            <w:vMerge/>
            <w:shd w:val="pct15" w:color="auto" w:fill="auto"/>
            <w:vAlign w:val="center"/>
          </w:tcPr>
          <w:p w14:paraId="2F11A9DA"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3ADDEAF"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5044B089"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41EC2CD7" w14:textId="77777777" w:rsidTr="00CC2C42">
        <w:trPr>
          <w:trHeight w:val="90"/>
        </w:trPr>
        <w:tc>
          <w:tcPr>
            <w:tcW w:w="3325" w:type="dxa"/>
            <w:gridSpan w:val="2"/>
            <w:vMerge/>
          </w:tcPr>
          <w:p w14:paraId="752CCEFD" w14:textId="77777777" w:rsidR="001A02CE" w:rsidRPr="00D76C88" w:rsidRDefault="001A02CE" w:rsidP="00294188">
            <w:pPr>
              <w:rPr>
                <w:sz w:val="20"/>
                <w:szCs w:val="20"/>
              </w:rPr>
            </w:pPr>
          </w:p>
        </w:tc>
        <w:tc>
          <w:tcPr>
            <w:tcW w:w="2363" w:type="dxa"/>
            <w:gridSpan w:val="2"/>
            <w:vMerge/>
            <w:shd w:val="pct15" w:color="auto" w:fill="auto"/>
            <w:vAlign w:val="center"/>
          </w:tcPr>
          <w:p w14:paraId="530DBFA9"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17EAB0F"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0375312D"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49C058CC" w14:textId="77777777" w:rsidTr="00CC2C42">
        <w:trPr>
          <w:trHeight w:val="90"/>
        </w:trPr>
        <w:tc>
          <w:tcPr>
            <w:tcW w:w="3325" w:type="dxa"/>
            <w:gridSpan w:val="2"/>
            <w:vMerge/>
          </w:tcPr>
          <w:p w14:paraId="1C81155D" w14:textId="77777777" w:rsidR="001A02CE" w:rsidRPr="00D76C88" w:rsidRDefault="001A02CE" w:rsidP="00294188">
            <w:pPr>
              <w:rPr>
                <w:sz w:val="20"/>
                <w:szCs w:val="20"/>
              </w:rPr>
            </w:pPr>
          </w:p>
        </w:tc>
        <w:tc>
          <w:tcPr>
            <w:tcW w:w="2363" w:type="dxa"/>
            <w:gridSpan w:val="2"/>
            <w:vMerge/>
            <w:shd w:val="pct15" w:color="auto" w:fill="auto"/>
            <w:vAlign w:val="center"/>
          </w:tcPr>
          <w:p w14:paraId="1F1D61C9"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53D1D0F"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54909566"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0852C6C8" w14:textId="77777777" w:rsidTr="00CC2C42">
        <w:trPr>
          <w:trHeight w:val="90"/>
        </w:trPr>
        <w:tc>
          <w:tcPr>
            <w:tcW w:w="3325" w:type="dxa"/>
            <w:gridSpan w:val="2"/>
            <w:vMerge/>
          </w:tcPr>
          <w:p w14:paraId="731B75C7" w14:textId="77777777" w:rsidR="001A02CE" w:rsidRPr="00D76C88" w:rsidRDefault="001A02CE" w:rsidP="00294188">
            <w:pPr>
              <w:rPr>
                <w:sz w:val="20"/>
                <w:szCs w:val="20"/>
              </w:rPr>
            </w:pPr>
          </w:p>
        </w:tc>
        <w:tc>
          <w:tcPr>
            <w:tcW w:w="2363" w:type="dxa"/>
            <w:gridSpan w:val="2"/>
            <w:vMerge/>
            <w:shd w:val="pct15" w:color="auto" w:fill="auto"/>
            <w:vAlign w:val="center"/>
          </w:tcPr>
          <w:p w14:paraId="7F82542B"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5E3DFA5"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520797AE"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53F443C7" w14:textId="77777777" w:rsidTr="00CC2C42">
        <w:trPr>
          <w:trHeight w:val="90"/>
        </w:trPr>
        <w:tc>
          <w:tcPr>
            <w:tcW w:w="3325" w:type="dxa"/>
            <w:gridSpan w:val="2"/>
            <w:vMerge/>
          </w:tcPr>
          <w:p w14:paraId="6AA08E97" w14:textId="77777777" w:rsidR="001A02CE" w:rsidRPr="00D76C88" w:rsidRDefault="001A02CE" w:rsidP="00294188">
            <w:pPr>
              <w:rPr>
                <w:sz w:val="20"/>
                <w:szCs w:val="20"/>
              </w:rPr>
            </w:pPr>
          </w:p>
        </w:tc>
        <w:tc>
          <w:tcPr>
            <w:tcW w:w="2363" w:type="dxa"/>
            <w:gridSpan w:val="2"/>
            <w:vMerge/>
            <w:shd w:val="pct15" w:color="auto" w:fill="auto"/>
            <w:vAlign w:val="center"/>
          </w:tcPr>
          <w:p w14:paraId="2C8B2FF1"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72BAF867"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09D88F0B"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63974BE0" w14:textId="77777777" w:rsidTr="00CC2C42">
        <w:trPr>
          <w:trHeight w:val="90"/>
        </w:trPr>
        <w:tc>
          <w:tcPr>
            <w:tcW w:w="3325" w:type="dxa"/>
            <w:gridSpan w:val="2"/>
            <w:vMerge/>
          </w:tcPr>
          <w:p w14:paraId="5CD91EA1" w14:textId="77777777" w:rsidR="001A02CE" w:rsidRPr="00D76C88" w:rsidRDefault="001A02CE" w:rsidP="00294188">
            <w:pPr>
              <w:rPr>
                <w:sz w:val="20"/>
                <w:szCs w:val="20"/>
              </w:rPr>
            </w:pPr>
          </w:p>
        </w:tc>
        <w:tc>
          <w:tcPr>
            <w:tcW w:w="2363" w:type="dxa"/>
            <w:gridSpan w:val="2"/>
            <w:vMerge w:val="restart"/>
            <w:shd w:val="pct15" w:color="auto" w:fill="auto"/>
            <w:vAlign w:val="center"/>
          </w:tcPr>
          <w:p w14:paraId="1078F190" w14:textId="77777777" w:rsidR="001A02CE" w:rsidRDefault="001A02CE" w:rsidP="00294188">
            <w:pPr>
              <w:rPr>
                <w:sz w:val="20"/>
                <w:szCs w:val="20"/>
              </w:rPr>
            </w:pPr>
            <w:r w:rsidRPr="00D76C88">
              <w:rPr>
                <w:b/>
                <w:sz w:val="20"/>
                <w:szCs w:val="20"/>
              </w:rPr>
              <w:t>3</w:t>
            </w:r>
            <w:r w:rsidRPr="00D76C88">
              <w:rPr>
                <w:sz w:val="20"/>
                <w:szCs w:val="20"/>
              </w:rPr>
              <w:t xml:space="preserve"> </w:t>
            </w:r>
            <w:r>
              <w:rPr>
                <w:sz w:val="20"/>
                <w:szCs w:val="20"/>
              </w:rPr>
              <w:t>Proficient</w:t>
            </w:r>
          </w:p>
        </w:tc>
        <w:tc>
          <w:tcPr>
            <w:tcW w:w="2913" w:type="dxa"/>
            <w:gridSpan w:val="2"/>
            <w:tcBorders>
              <w:bottom w:val="dashed" w:sz="4" w:space="0" w:color="auto"/>
            </w:tcBorders>
            <w:vAlign w:val="center"/>
          </w:tcPr>
          <w:p w14:paraId="0AD7EA72"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1849D5AF"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54012EC1" w14:textId="77777777" w:rsidTr="00CC2C42">
        <w:trPr>
          <w:trHeight w:val="90"/>
        </w:trPr>
        <w:tc>
          <w:tcPr>
            <w:tcW w:w="3325" w:type="dxa"/>
            <w:gridSpan w:val="2"/>
            <w:vMerge/>
          </w:tcPr>
          <w:p w14:paraId="3E46BE25" w14:textId="77777777" w:rsidR="001A02CE" w:rsidRPr="00D76C88" w:rsidRDefault="001A02CE" w:rsidP="00294188">
            <w:pPr>
              <w:rPr>
                <w:sz w:val="20"/>
                <w:szCs w:val="20"/>
              </w:rPr>
            </w:pPr>
          </w:p>
        </w:tc>
        <w:tc>
          <w:tcPr>
            <w:tcW w:w="2363" w:type="dxa"/>
            <w:gridSpan w:val="2"/>
            <w:vMerge/>
            <w:shd w:val="pct15" w:color="auto" w:fill="auto"/>
            <w:vAlign w:val="center"/>
          </w:tcPr>
          <w:p w14:paraId="3AF96F41"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0E2DD3FA"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0F29DC9D"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06AF8FFF" w14:textId="77777777" w:rsidTr="00CC2C42">
        <w:trPr>
          <w:trHeight w:val="90"/>
        </w:trPr>
        <w:tc>
          <w:tcPr>
            <w:tcW w:w="3325" w:type="dxa"/>
            <w:gridSpan w:val="2"/>
            <w:vMerge/>
          </w:tcPr>
          <w:p w14:paraId="4C6B7309" w14:textId="77777777" w:rsidR="001A02CE" w:rsidRPr="00D76C88" w:rsidRDefault="001A02CE" w:rsidP="00294188">
            <w:pPr>
              <w:rPr>
                <w:sz w:val="20"/>
                <w:szCs w:val="20"/>
              </w:rPr>
            </w:pPr>
          </w:p>
        </w:tc>
        <w:tc>
          <w:tcPr>
            <w:tcW w:w="2363" w:type="dxa"/>
            <w:gridSpan w:val="2"/>
            <w:vMerge/>
            <w:shd w:val="pct15" w:color="auto" w:fill="auto"/>
            <w:vAlign w:val="center"/>
          </w:tcPr>
          <w:p w14:paraId="512900B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2D0CCA77"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5EBFFF3C"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4382AE3E" w14:textId="77777777" w:rsidTr="00CC2C42">
        <w:trPr>
          <w:trHeight w:val="90"/>
        </w:trPr>
        <w:tc>
          <w:tcPr>
            <w:tcW w:w="3325" w:type="dxa"/>
            <w:gridSpan w:val="2"/>
            <w:vMerge/>
          </w:tcPr>
          <w:p w14:paraId="1833CC08" w14:textId="77777777" w:rsidR="001A02CE" w:rsidRPr="00D76C88" w:rsidRDefault="001A02CE" w:rsidP="00294188">
            <w:pPr>
              <w:rPr>
                <w:sz w:val="20"/>
                <w:szCs w:val="20"/>
              </w:rPr>
            </w:pPr>
          </w:p>
        </w:tc>
        <w:tc>
          <w:tcPr>
            <w:tcW w:w="2363" w:type="dxa"/>
            <w:gridSpan w:val="2"/>
            <w:vMerge/>
            <w:shd w:val="pct15" w:color="auto" w:fill="auto"/>
            <w:vAlign w:val="center"/>
          </w:tcPr>
          <w:p w14:paraId="162710B2"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3B84292"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7EDEC6EF"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2C983ED0" w14:textId="77777777" w:rsidTr="00CC2C42">
        <w:trPr>
          <w:trHeight w:val="90"/>
        </w:trPr>
        <w:tc>
          <w:tcPr>
            <w:tcW w:w="3325" w:type="dxa"/>
            <w:gridSpan w:val="2"/>
            <w:vMerge/>
          </w:tcPr>
          <w:p w14:paraId="07635E43" w14:textId="77777777" w:rsidR="001A02CE" w:rsidRPr="00D76C88" w:rsidRDefault="001A02CE" w:rsidP="00294188">
            <w:pPr>
              <w:rPr>
                <w:sz w:val="20"/>
                <w:szCs w:val="20"/>
              </w:rPr>
            </w:pPr>
          </w:p>
        </w:tc>
        <w:tc>
          <w:tcPr>
            <w:tcW w:w="2363" w:type="dxa"/>
            <w:gridSpan w:val="2"/>
            <w:vMerge/>
            <w:shd w:val="pct15" w:color="auto" w:fill="auto"/>
            <w:vAlign w:val="center"/>
          </w:tcPr>
          <w:p w14:paraId="0A23ECBC"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F3DAB36"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1BDDF1F7"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6CAD34E1" w14:textId="77777777" w:rsidTr="00CC2C42">
        <w:trPr>
          <w:trHeight w:val="90"/>
        </w:trPr>
        <w:tc>
          <w:tcPr>
            <w:tcW w:w="3325" w:type="dxa"/>
            <w:gridSpan w:val="2"/>
            <w:vMerge/>
          </w:tcPr>
          <w:p w14:paraId="67AE803C" w14:textId="77777777" w:rsidR="001A02CE" w:rsidRPr="00D76C88" w:rsidRDefault="001A02CE" w:rsidP="00294188">
            <w:pPr>
              <w:rPr>
                <w:sz w:val="20"/>
                <w:szCs w:val="20"/>
              </w:rPr>
            </w:pPr>
          </w:p>
        </w:tc>
        <w:tc>
          <w:tcPr>
            <w:tcW w:w="2363" w:type="dxa"/>
            <w:gridSpan w:val="2"/>
            <w:vMerge/>
            <w:shd w:val="pct15" w:color="auto" w:fill="auto"/>
            <w:vAlign w:val="center"/>
          </w:tcPr>
          <w:p w14:paraId="2C7A735C"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0A86A09"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07F8BE67"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5ADB6E71" w14:textId="77777777" w:rsidTr="00CC2C42">
        <w:trPr>
          <w:trHeight w:val="90"/>
        </w:trPr>
        <w:tc>
          <w:tcPr>
            <w:tcW w:w="3325" w:type="dxa"/>
            <w:gridSpan w:val="2"/>
            <w:vMerge/>
          </w:tcPr>
          <w:p w14:paraId="4BD2962C" w14:textId="77777777" w:rsidR="001A02CE" w:rsidRPr="00D76C88" w:rsidRDefault="001A02CE" w:rsidP="00294188">
            <w:pPr>
              <w:rPr>
                <w:sz w:val="20"/>
                <w:szCs w:val="20"/>
              </w:rPr>
            </w:pPr>
          </w:p>
        </w:tc>
        <w:tc>
          <w:tcPr>
            <w:tcW w:w="2363" w:type="dxa"/>
            <w:gridSpan w:val="2"/>
            <w:vMerge/>
            <w:shd w:val="pct15" w:color="auto" w:fill="auto"/>
            <w:vAlign w:val="center"/>
          </w:tcPr>
          <w:p w14:paraId="68D7E85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DF8D042"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0D5A437B"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7943DC56" w14:textId="77777777" w:rsidTr="00CC2C42">
        <w:trPr>
          <w:trHeight w:val="90"/>
        </w:trPr>
        <w:tc>
          <w:tcPr>
            <w:tcW w:w="3325" w:type="dxa"/>
            <w:gridSpan w:val="2"/>
            <w:vMerge/>
          </w:tcPr>
          <w:p w14:paraId="2F28DE10" w14:textId="77777777" w:rsidR="001A02CE" w:rsidRPr="00D76C88" w:rsidRDefault="001A02CE" w:rsidP="00294188">
            <w:pPr>
              <w:rPr>
                <w:sz w:val="20"/>
                <w:szCs w:val="20"/>
              </w:rPr>
            </w:pPr>
          </w:p>
        </w:tc>
        <w:tc>
          <w:tcPr>
            <w:tcW w:w="2363" w:type="dxa"/>
            <w:gridSpan w:val="2"/>
            <w:vMerge/>
            <w:shd w:val="pct15" w:color="auto" w:fill="auto"/>
            <w:vAlign w:val="center"/>
          </w:tcPr>
          <w:p w14:paraId="4DDBCCB3"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0448D469"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79096A67"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58405758" w14:textId="77777777" w:rsidTr="00CC2C42">
        <w:trPr>
          <w:trHeight w:val="90"/>
        </w:trPr>
        <w:tc>
          <w:tcPr>
            <w:tcW w:w="3325" w:type="dxa"/>
            <w:gridSpan w:val="2"/>
            <w:vMerge/>
          </w:tcPr>
          <w:p w14:paraId="3B68D73D" w14:textId="77777777" w:rsidR="001A02CE" w:rsidRPr="00D76C88" w:rsidRDefault="001A02CE" w:rsidP="00294188">
            <w:pPr>
              <w:rPr>
                <w:sz w:val="20"/>
                <w:szCs w:val="20"/>
              </w:rPr>
            </w:pPr>
          </w:p>
        </w:tc>
        <w:tc>
          <w:tcPr>
            <w:tcW w:w="2363" w:type="dxa"/>
            <w:gridSpan w:val="2"/>
            <w:vMerge w:val="restart"/>
            <w:shd w:val="pct15" w:color="auto" w:fill="auto"/>
            <w:vAlign w:val="center"/>
          </w:tcPr>
          <w:p w14:paraId="40160CB6" w14:textId="77777777" w:rsidR="001A02CE" w:rsidRDefault="001A02CE" w:rsidP="00294188">
            <w:pPr>
              <w:rPr>
                <w:sz w:val="20"/>
                <w:szCs w:val="20"/>
              </w:rPr>
            </w:pPr>
            <w:r w:rsidRPr="00D76C88">
              <w:rPr>
                <w:b/>
                <w:sz w:val="20"/>
                <w:szCs w:val="20"/>
              </w:rPr>
              <w:t>4</w:t>
            </w:r>
            <w:r w:rsidRPr="00D76C88">
              <w:rPr>
                <w:sz w:val="20"/>
                <w:szCs w:val="20"/>
              </w:rPr>
              <w:t xml:space="preserve"> </w:t>
            </w:r>
            <w:r>
              <w:rPr>
                <w:sz w:val="20"/>
                <w:szCs w:val="20"/>
              </w:rPr>
              <w:t>Highly Proficient</w:t>
            </w:r>
          </w:p>
        </w:tc>
        <w:tc>
          <w:tcPr>
            <w:tcW w:w="2913" w:type="dxa"/>
            <w:gridSpan w:val="2"/>
            <w:tcBorders>
              <w:bottom w:val="dashed" w:sz="4" w:space="0" w:color="auto"/>
            </w:tcBorders>
            <w:vAlign w:val="center"/>
          </w:tcPr>
          <w:p w14:paraId="28F27BE2"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798757CD"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76854694" w14:textId="77777777" w:rsidTr="00CC2C42">
        <w:trPr>
          <w:trHeight w:val="90"/>
        </w:trPr>
        <w:tc>
          <w:tcPr>
            <w:tcW w:w="3325" w:type="dxa"/>
            <w:gridSpan w:val="2"/>
            <w:vMerge/>
          </w:tcPr>
          <w:p w14:paraId="3763BF2F" w14:textId="77777777" w:rsidR="001A02CE" w:rsidRPr="00D76C88" w:rsidRDefault="001A02CE" w:rsidP="00294188">
            <w:pPr>
              <w:rPr>
                <w:sz w:val="20"/>
                <w:szCs w:val="20"/>
              </w:rPr>
            </w:pPr>
          </w:p>
        </w:tc>
        <w:tc>
          <w:tcPr>
            <w:tcW w:w="2363" w:type="dxa"/>
            <w:gridSpan w:val="2"/>
            <w:vMerge/>
            <w:shd w:val="pct15" w:color="auto" w:fill="auto"/>
            <w:vAlign w:val="center"/>
          </w:tcPr>
          <w:p w14:paraId="08AA3D5A"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06005FEB"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576C7304"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6DDDE763" w14:textId="77777777" w:rsidTr="00CC2C42">
        <w:trPr>
          <w:trHeight w:val="90"/>
        </w:trPr>
        <w:tc>
          <w:tcPr>
            <w:tcW w:w="3325" w:type="dxa"/>
            <w:gridSpan w:val="2"/>
            <w:vMerge/>
          </w:tcPr>
          <w:p w14:paraId="71F18BB5" w14:textId="77777777" w:rsidR="001A02CE" w:rsidRPr="00D76C88" w:rsidRDefault="001A02CE" w:rsidP="00294188">
            <w:pPr>
              <w:rPr>
                <w:sz w:val="20"/>
                <w:szCs w:val="20"/>
              </w:rPr>
            </w:pPr>
          </w:p>
        </w:tc>
        <w:tc>
          <w:tcPr>
            <w:tcW w:w="2363" w:type="dxa"/>
            <w:gridSpan w:val="2"/>
            <w:vMerge/>
            <w:shd w:val="pct15" w:color="auto" w:fill="auto"/>
            <w:vAlign w:val="center"/>
          </w:tcPr>
          <w:p w14:paraId="5A8986FA"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690C1822"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1006BF19"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301A4C04" w14:textId="77777777" w:rsidTr="00CC2C42">
        <w:trPr>
          <w:trHeight w:val="90"/>
        </w:trPr>
        <w:tc>
          <w:tcPr>
            <w:tcW w:w="3325" w:type="dxa"/>
            <w:gridSpan w:val="2"/>
            <w:vMerge/>
          </w:tcPr>
          <w:p w14:paraId="7502C1D7" w14:textId="77777777" w:rsidR="001A02CE" w:rsidRPr="00D76C88" w:rsidRDefault="001A02CE" w:rsidP="00294188">
            <w:pPr>
              <w:rPr>
                <w:sz w:val="20"/>
                <w:szCs w:val="20"/>
              </w:rPr>
            </w:pPr>
          </w:p>
        </w:tc>
        <w:tc>
          <w:tcPr>
            <w:tcW w:w="2363" w:type="dxa"/>
            <w:gridSpan w:val="2"/>
            <w:vMerge/>
            <w:shd w:val="pct15" w:color="auto" w:fill="auto"/>
            <w:vAlign w:val="center"/>
          </w:tcPr>
          <w:p w14:paraId="05D33F22"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429AFBB"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1E474B23"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2F5175C4" w14:textId="77777777" w:rsidTr="00CC2C42">
        <w:trPr>
          <w:trHeight w:val="90"/>
        </w:trPr>
        <w:tc>
          <w:tcPr>
            <w:tcW w:w="3325" w:type="dxa"/>
            <w:gridSpan w:val="2"/>
            <w:vMerge/>
          </w:tcPr>
          <w:p w14:paraId="7BE3082C" w14:textId="77777777" w:rsidR="001A02CE" w:rsidRPr="00D76C88" w:rsidRDefault="001A02CE" w:rsidP="00294188">
            <w:pPr>
              <w:rPr>
                <w:sz w:val="20"/>
                <w:szCs w:val="20"/>
              </w:rPr>
            </w:pPr>
          </w:p>
        </w:tc>
        <w:tc>
          <w:tcPr>
            <w:tcW w:w="2363" w:type="dxa"/>
            <w:gridSpan w:val="2"/>
            <w:vMerge/>
            <w:shd w:val="pct15" w:color="auto" w:fill="auto"/>
            <w:vAlign w:val="center"/>
          </w:tcPr>
          <w:p w14:paraId="4FBD6E3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139A239"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0B113CAD"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4D09200E" w14:textId="77777777" w:rsidTr="00CC2C42">
        <w:trPr>
          <w:trHeight w:val="90"/>
        </w:trPr>
        <w:tc>
          <w:tcPr>
            <w:tcW w:w="3325" w:type="dxa"/>
            <w:gridSpan w:val="2"/>
            <w:vMerge/>
          </w:tcPr>
          <w:p w14:paraId="631FAD87" w14:textId="77777777" w:rsidR="001A02CE" w:rsidRPr="00D76C88" w:rsidRDefault="001A02CE" w:rsidP="00294188">
            <w:pPr>
              <w:rPr>
                <w:sz w:val="20"/>
                <w:szCs w:val="20"/>
              </w:rPr>
            </w:pPr>
          </w:p>
        </w:tc>
        <w:tc>
          <w:tcPr>
            <w:tcW w:w="2363" w:type="dxa"/>
            <w:gridSpan w:val="2"/>
            <w:vMerge/>
            <w:shd w:val="pct15" w:color="auto" w:fill="auto"/>
            <w:vAlign w:val="center"/>
          </w:tcPr>
          <w:p w14:paraId="5150FF4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2B5DAAC5"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436D23F4"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5CF6246F" w14:textId="77777777" w:rsidTr="00CC2C42">
        <w:trPr>
          <w:trHeight w:val="90"/>
        </w:trPr>
        <w:tc>
          <w:tcPr>
            <w:tcW w:w="3325" w:type="dxa"/>
            <w:gridSpan w:val="2"/>
            <w:vMerge/>
          </w:tcPr>
          <w:p w14:paraId="721F9FCF" w14:textId="77777777" w:rsidR="001A02CE" w:rsidRPr="00D76C88" w:rsidRDefault="001A02CE" w:rsidP="00294188">
            <w:pPr>
              <w:rPr>
                <w:sz w:val="20"/>
                <w:szCs w:val="20"/>
              </w:rPr>
            </w:pPr>
          </w:p>
        </w:tc>
        <w:tc>
          <w:tcPr>
            <w:tcW w:w="2363" w:type="dxa"/>
            <w:gridSpan w:val="2"/>
            <w:vMerge/>
            <w:shd w:val="pct15" w:color="auto" w:fill="auto"/>
            <w:vAlign w:val="center"/>
          </w:tcPr>
          <w:p w14:paraId="4242C987"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73A074D"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2836E4D9"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1B818605" w14:textId="77777777" w:rsidTr="00CC2C42">
        <w:trPr>
          <w:trHeight w:val="90"/>
        </w:trPr>
        <w:tc>
          <w:tcPr>
            <w:tcW w:w="3325" w:type="dxa"/>
            <w:gridSpan w:val="2"/>
            <w:vMerge/>
          </w:tcPr>
          <w:p w14:paraId="69E09ABA" w14:textId="77777777" w:rsidR="001A02CE" w:rsidRPr="00D76C88" w:rsidRDefault="001A02CE" w:rsidP="00294188">
            <w:pPr>
              <w:rPr>
                <w:sz w:val="20"/>
                <w:szCs w:val="20"/>
              </w:rPr>
            </w:pPr>
          </w:p>
        </w:tc>
        <w:tc>
          <w:tcPr>
            <w:tcW w:w="2363" w:type="dxa"/>
            <w:gridSpan w:val="2"/>
            <w:vMerge/>
            <w:shd w:val="pct15" w:color="auto" w:fill="auto"/>
            <w:vAlign w:val="center"/>
          </w:tcPr>
          <w:p w14:paraId="689CBAB1"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5FB3126F"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73D70902"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A56113" w:rsidRPr="00D76C88" w14:paraId="0DDD3129" w14:textId="77777777" w:rsidTr="00294188">
        <w:trPr>
          <w:trHeight w:val="3167"/>
        </w:trPr>
        <w:tc>
          <w:tcPr>
            <w:tcW w:w="11515" w:type="dxa"/>
            <w:gridSpan w:val="8"/>
          </w:tcPr>
          <w:p w14:paraId="52FF1DB2" w14:textId="77777777" w:rsidR="00A56113" w:rsidRDefault="00A56113" w:rsidP="00294188">
            <w:pPr>
              <w:rPr>
                <w:sz w:val="20"/>
                <w:szCs w:val="20"/>
              </w:rPr>
            </w:pPr>
            <w:r>
              <w:rPr>
                <w:sz w:val="20"/>
                <w:szCs w:val="20"/>
              </w:rPr>
              <w:lastRenderedPageBreak/>
              <w:t>Compare current projected levels with Expected Targets</w:t>
            </w:r>
            <w:r w:rsidR="00294188">
              <w:rPr>
                <w:sz w:val="20"/>
                <w:szCs w:val="20"/>
              </w:rPr>
              <w:t xml:space="preserve"> (End of Course)</w:t>
            </w:r>
            <w:r>
              <w:rPr>
                <w:sz w:val="20"/>
                <w:szCs w:val="20"/>
              </w:rPr>
              <w:t xml:space="preserve">. For students who are not performing as expected to meet the targets, detail the changes in scaffolding or instruction that will take place to ensure that those students </w:t>
            </w:r>
            <w:r w:rsidRPr="00604B60">
              <w:rPr>
                <w:sz w:val="20"/>
                <w:szCs w:val="20"/>
                <w:u w:val="single"/>
              </w:rPr>
              <w:t>will</w:t>
            </w:r>
            <w:r>
              <w:rPr>
                <w:sz w:val="20"/>
                <w:szCs w:val="20"/>
              </w:rPr>
              <w:t xml:space="preserve"> meet or exceed their expected targets by the end of the course:</w:t>
            </w:r>
          </w:p>
          <w:p w14:paraId="20231221" w14:textId="77777777" w:rsidR="00A56113" w:rsidRPr="00D76C88" w:rsidRDefault="00A56113" w:rsidP="00294188">
            <w:pPr>
              <w:rPr>
                <w:sz w:val="20"/>
                <w:szCs w:val="20"/>
              </w:rPr>
            </w:pPr>
          </w:p>
          <w:p w14:paraId="7C7B3501" w14:textId="77777777" w:rsidR="00A56113" w:rsidRPr="00D76C88" w:rsidRDefault="00A56113" w:rsidP="00294188">
            <w:pPr>
              <w:rPr>
                <w:sz w:val="20"/>
                <w:szCs w:val="20"/>
              </w:rPr>
            </w:pPr>
          </w:p>
          <w:p w14:paraId="1DAD7056" w14:textId="77777777" w:rsidR="00A56113" w:rsidRPr="00D76C88" w:rsidRDefault="00A56113" w:rsidP="00294188">
            <w:pPr>
              <w:rPr>
                <w:sz w:val="20"/>
                <w:szCs w:val="20"/>
              </w:rPr>
            </w:pPr>
          </w:p>
          <w:p w14:paraId="21BB4838" w14:textId="77777777" w:rsidR="00A56113" w:rsidRPr="00D76C88" w:rsidRDefault="00A56113" w:rsidP="00294188">
            <w:pPr>
              <w:rPr>
                <w:sz w:val="20"/>
                <w:szCs w:val="20"/>
              </w:rPr>
            </w:pPr>
          </w:p>
          <w:p w14:paraId="28CE4FEE" w14:textId="77777777" w:rsidR="00A56113" w:rsidRPr="00D76C88" w:rsidRDefault="00A56113" w:rsidP="00294188">
            <w:pPr>
              <w:rPr>
                <w:sz w:val="20"/>
                <w:szCs w:val="20"/>
              </w:rPr>
            </w:pPr>
          </w:p>
        </w:tc>
      </w:tr>
      <w:tr w:rsidR="00A56113" w:rsidRPr="00D76C88" w14:paraId="7B3DE64B" w14:textId="77777777" w:rsidTr="00294188">
        <w:trPr>
          <w:trHeight w:val="629"/>
        </w:trPr>
        <w:tc>
          <w:tcPr>
            <w:tcW w:w="11515" w:type="dxa"/>
            <w:gridSpan w:val="8"/>
            <w:shd w:val="pct25" w:color="auto" w:fill="auto"/>
            <w:vAlign w:val="center"/>
          </w:tcPr>
          <w:p w14:paraId="79B3A13F" w14:textId="77777777" w:rsidR="00407841" w:rsidRPr="00D76C88" w:rsidRDefault="00925B0D" w:rsidP="00407841">
            <w:pPr>
              <w:rPr>
                <w:sz w:val="20"/>
                <w:szCs w:val="20"/>
              </w:rPr>
            </w:pPr>
            <w:r>
              <w:rPr>
                <w:b/>
                <w:sz w:val="20"/>
                <w:szCs w:val="20"/>
              </w:rPr>
              <w:t>3 – Current Projected Targets</w:t>
            </w:r>
            <w:r w:rsidR="00A56113">
              <w:rPr>
                <w:b/>
                <w:sz w:val="20"/>
                <w:szCs w:val="20"/>
              </w:rPr>
              <w:t>:</w:t>
            </w:r>
            <w:r>
              <w:rPr>
                <w:sz w:val="20"/>
                <w:szCs w:val="20"/>
              </w:rPr>
              <w:t xml:space="preserve"> Following Formative Assessment 3, i</w:t>
            </w:r>
            <w:r w:rsidR="00A56113" w:rsidRPr="00D76C88">
              <w:rPr>
                <w:sz w:val="20"/>
                <w:szCs w:val="20"/>
              </w:rPr>
              <w:t xml:space="preserve">dentify the </w:t>
            </w:r>
            <w:r w:rsidR="00A56113">
              <w:rPr>
                <w:sz w:val="20"/>
                <w:szCs w:val="20"/>
              </w:rPr>
              <w:t>current projected outcomes</w:t>
            </w:r>
            <w:r w:rsidR="00A56113" w:rsidRPr="00D76C88">
              <w:rPr>
                <w:sz w:val="20"/>
                <w:szCs w:val="20"/>
              </w:rPr>
              <w:t xml:space="preserve"> at the end of the instructional period (course) for </w:t>
            </w:r>
            <w:r w:rsidR="00A56113">
              <w:rPr>
                <w:sz w:val="20"/>
                <w:szCs w:val="20"/>
              </w:rPr>
              <w:t>all students in this class</w:t>
            </w:r>
            <w:r w:rsidR="00A56113" w:rsidRPr="00D76C88">
              <w:rPr>
                <w:sz w:val="20"/>
                <w:szCs w:val="20"/>
              </w:rPr>
              <w:t xml:space="preserve"> as well as for different subgroups as appropriate.</w:t>
            </w:r>
          </w:p>
        </w:tc>
      </w:tr>
      <w:tr w:rsidR="00407841" w:rsidRPr="00D76C88" w14:paraId="5F4A2C31" w14:textId="77777777" w:rsidTr="00294188">
        <w:trPr>
          <w:trHeight w:val="533"/>
        </w:trPr>
        <w:tc>
          <w:tcPr>
            <w:tcW w:w="3325" w:type="dxa"/>
            <w:gridSpan w:val="2"/>
            <w:vMerge w:val="restart"/>
          </w:tcPr>
          <w:p w14:paraId="10B8C78E" w14:textId="77777777" w:rsidR="00407841" w:rsidRPr="00D76C88" w:rsidRDefault="00407841" w:rsidP="00294188">
            <w:pPr>
              <w:rPr>
                <w:sz w:val="20"/>
                <w:szCs w:val="20"/>
              </w:rPr>
            </w:pPr>
            <w:r>
              <w:rPr>
                <w:sz w:val="20"/>
                <w:szCs w:val="20"/>
              </w:rPr>
              <w:t>Using formative assessments, r</w:t>
            </w:r>
            <w:r w:rsidRPr="00D76C88">
              <w:rPr>
                <w:sz w:val="20"/>
                <w:szCs w:val="20"/>
              </w:rPr>
              <w:t xml:space="preserve">ecord the percentage of students who </w:t>
            </w:r>
            <w:r>
              <w:rPr>
                <w:sz w:val="20"/>
                <w:szCs w:val="20"/>
              </w:rPr>
              <w:t xml:space="preserve">are </w:t>
            </w:r>
            <w:r w:rsidRPr="00B60CB6">
              <w:rPr>
                <w:b/>
                <w:sz w:val="20"/>
                <w:szCs w:val="20"/>
                <w:u w:val="single"/>
              </w:rPr>
              <w:t>currently projected</w:t>
            </w:r>
            <w:r>
              <w:rPr>
                <w:sz w:val="20"/>
                <w:szCs w:val="20"/>
              </w:rPr>
              <w:t xml:space="preserve"> to achieve</w:t>
            </w:r>
            <w:r w:rsidRPr="00D76C88">
              <w:rPr>
                <w:sz w:val="20"/>
                <w:szCs w:val="20"/>
              </w:rPr>
              <w:t xml:space="preserve"> the </w:t>
            </w:r>
            <w:r>
              <w:rPr>
                <w:sz w:val="20"/>
                <w:szCs w:val="20"/>
              </w:rPr>
              <w:t xml:space="preserve">established targets. </w:t>
            </w:r>
            <w:r w:rsidRPr="00D76C88">
              <w:rPr>
                <w:sz w:val="20"/>
                <w:szCs w:val="20"/>
              </w:rPr>
              <w:t>Be sure to include any appropriate subgroups.</w:t>
            </w:r>
          </w:p>
        </w:tc>
        <w:tc>
          <w:tcPr>
            <w:tcW w:w="2363" w:type="dxa"/>
            <w:gridSpan w:val="2"/>
            <w:tcBorders>
              <w:bottom w:val="single" w:sz="4" w:space="0" w:color="auto"/>
            </w:tcBorders>
            <w:shd w:val="pct15" w:color="auto" w:fill="auto"/>
            <w:vAlign w:val="center"/>
          </w:tcPr>
          <w:p w14:paraId="1BCC5340" w14:textId="77777777" w:rsidR="00407841" w:rsidRPr="00D76C88" w:rsidRDefault="00407841" w:rsidP="00294188">
            <w:pPr>
              <w:jc w:val="center"/>
              <w:rPr>
                <w:sz w:val="20"/>
                <w:szCs w:val="20"/>
              </w:rPr>
            </w:pPr>
            <w:r w:rsidRPr="00D76C88">
              <w:rPr>
                <w:b/>
                <w:sz w:val="20"/>
                <w:szCs w:val="20"/>
              </w:rPr>
              <w:t>Level</w:t>
            </w:r>
          </w:p>
        </w:tc>
        <w:tc>
          <w:tcPr>
            <w:tcW w:w="5827" w:type="dxa"/>
            <w:gridSpan w:val="4"/>
            <w:shd w:val="pct15" w:color="auto" w:fill="auto"/>
            <w:vAlign w:val="center"/>
          </w:tcPr>
          <w:p w14:paraId="08A28EBA" w14:textId="77777777" w:rsidR="00407841" w:rsidRPr="00D76C88" w:rsidRDefault="00407841" w:rsidP="00294188">
            <w:pPr>
              <w:jc w:val="center"/>
              <w:rPr>
                <w:sz w:val="20"/>
                <w:szCs w:val="20"/>
              </w:rPr>
            </w:pPr>
            <w:r>
              <w:rPr>
                <w:b/>
                <w:sz w:val="20"/>
                <w:szCs w:val="20"/>
              </w:rPr>
              <w:t>Current</w:t>
            </w:r>
            <w:r w:rsidRPr="00D76C88">
              <w:rPr>
                <w:b/>
                <w:sz w:val="20"/>
                <w:szCs w:val="20"/>
              </w:rPr>
              <w:t xml:space="preserve"> %</w:t>
            </w:r>
          </w:p>
        </w:tc>
      </w:tr>
      <w:tr w:rsidR="001A02CE" w14:paraId="5E17BF2F" w14:textId="77777777" w:rsidTr="00CC2C42">
        <w:trPr>
          <w:trHeight w:val="90"/>
        </w:trPr>
        <w:tc>
          <w:tcPr>
            <w:tcW w:w="3325" w:type="dxa"/>
            <w:gridSpan w:val="2"/>
            <w:vMerge/>
          </w:tcPr>
          <w:p w14:paraId="3B8E3D9A" w14:textId="77777777" w:rsidR="001A02CE" w:rsidRPr="00D76C88" w:rsidRDefault="001A02CE" w:rsidP="00294188">
            <w:pPr>
              <w:rPr>
                <w:sz w:val="20"/>
                <w:szCs w:val="20"/>
              </w:rPr>
            </w:pPr>
          </w:p>
        </w:tc>
        <w:tc>
          <w:tcPr>
            <w:tcW w:w="2363" w:type="dxa"/>
            <w:gridSpan w:val="2"/>
            <w:vMerge w:val="restart"/>
            <w:shd w:val="pct15" w:color="auto" w:fill="auto"/>
            <w:vAlign w:val="center"/>
          </w:tcPr>
          <w:p w14:paraId="5ADE02B4" w14:textId="77777777" w:rsidR="001A02CE" w:rsidRPr="00D76C88" w:rsidRDefault="001A02CE" w:rsidP="00294188">
            <w:pPr>
              <w:rPr>
                <w:sz w:val="20"/>
                <w:szCs w:val="20"/>
              </w:rPr>
            </w:pPr>
            <w:r w:rsidRPr="00D76C88">
              <w:rPr>
                <w:b/>
                <w:sz w:val="20"/>
                <w:szCs w:val="20"/>
              </w:rPr>
              <w:t>1</w:t>
            </w:r>
            <w:r w:rsidRPr="00D76C88">
              <w:rPr>
                <w:sz w:val="20"/>
                <w:szCs w:val="20"/>
              </w:rPr>
              <w:t xml:space="preserve"> </w:t>
            </w:r>
            <w:r>
              <w:rPr>
                <w:sz w:val="20"/>
                <w:szCs w:val="20"/>
              </w:rPr>
              <w:t>Below Proficient</w:t>
            </w:r>
          </w:p>
        </w:tc>
        <w:tc>
          <w:tcPr>
            <w:tcW w:w="2913" w:type="dxa"/>
            <w:gridSpan w:val="2"/>
            <w:tcBorders>
              <w:bottom w:val="dashed" w:sz="4" w:space="0" w:color="auto"/>
            </w:tcBorders>
            <w:vAlign w:val="center"/>
          </w:tcPr>
          <w:p w14:paraId="121A915B"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2046FAFF"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38911F04" w14:textId="77777777" w:rsidTr="00CC2C42">
        <w:trPr>
          <w:trHeight w:val="90"/>
        </w:trPr>
        <w:tc>
          <w:tcPr>
            <w:tcW w:w="3325" w:type="dxa"/>
            <w:gridSpan w:val="2"/>
            <w:vMerge/>
          </w:tcPr>
          <w:p w14:paraId="500E50E7" w14:textId="77777777" w:rsidR="001A02CE" w:rsidRPr="00D76C88" w:rsidRDefault="001A02CE" w:rsidP="00294188">
            <w:pPr>
              <w:rPr>
                <w:sz w:val="20"/>
                <w:szCs w:val="20"/>
              </w:rPr>
            </w:pPr>
          </w:p>
        </w:tc>
        <w:tc>
          <w:tcPr>
            <w:tcW w:w="2363" w:type="dxa"/>
            <w:gridSpan w:val="2"/>
            <w:vMerge/>
            <w:shd w:val="pct15" w:color="auto" w:fill="auto"/>
            <w:vAlign w:val="center"/>
          </w:tcPr>
          <w:p w14:paraId="50429E29"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26BA687B"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58470B80"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2F603B0F" w14:textId="77777777" w:rsidTr="00CC2C42">
        <w:trPr>
          <w:trHeight w:val="90"/>
        </w:trPr>
        <w:tc>
          <w:tcPr>
            <w:tcW w:w="3325" w:type="dxa"/>
            <w:gridSpan w:val="2"/>
            <w:vMerge/>
          </w:tcPr>
          <w:p w14:paraId="325FBD69" w14:textId="77777777" w:rsidR="001A02CE" w:rsidRPr="00D76C88" w:rsidRDefault="001A02CE" w:rsidP="00294188">
            <w:pPr>
              <w:rPr>
                <w:sz w:val="20"/>
                <w:szCs w:val="20"/>
              </w:rPr>
            </w:pPr>
          </w:p>
        </w:tc>
        <w:tc>
          <w:tcPr>
            <w:tcW w:w="2363" w:type="dxa"/>
            <w:gridSpan w:val="2"/>
            <w:vMerge/>
            <w:shd w:val="pct15" w:color="auto" w:fill="auto"/>
            <w:vAlign w:val="center"/>
          </w:tcPr>
          <w:p w14:paraId="1DF240A2"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1A6585F"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15992655"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7287035D" w14:textId="77777777" w:rsidTr="00CC2C42">
        <w:trPr>
          <w:trHeight w:val="90"/>
        </w:trPr>
        <w:tc>
          <w:tcPr>
            <w:tcW w:w="3325" w:type="dxa"/>
            <w:gridSpan w:val="2"/>
            <w:vMerge/>
          </w:tcPr>
          <w:p w14:paraId="19C6806C" w14:textId="77777777" w:rsidR="001A02CE" w:rsidRPr="00D76C88" w:rsidRDefault="001A02CE" w:rsidP="00294188">
            <w:pPr>
              <w:rPr>
                <w:sz w:val="20"/>
                <w:szCs w:val="20"/>
              </w:rPr>
            </w:pPr>
          </w:p>
        </w:tc>
        <w:tc>
          <w:tcPr>
            <w:tcW w:w="2363" w:type="dxa"/>
            <w:gridSpan w:val="2"/>
            <w:vMerge/>
            <w:shd w:val="pct15" w:color="auto" w:fill="auto"/>
            <w:vAlign w:val="center"/>
          </w:tcPr>
          <w:p w14:paraId="6F397E22"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0BA8C276"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6438CFC1"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7FCE432A" w14:textId="77777777" w:rsidTr="00CC2C42">
        <w:trPr>
          <w:trHeight w:val="90"/>
        </w:trPr>
        <w:tc>
          <w:tcPr>
            <w:tcW w:w="3325" w:type="dxa"/>
            <w:gridSpan w:val="2"/>
            <w:vMerge/>
          </w:tcPr>
          <w:p w14:paraId="40990856" w14:textId="77777777" w:rsidR="001A02CE" w:rsidRPr="00D76C88" w:rsidRDefault="001A02CE" w:rsidP="00294188">
            <w:pPr>
              <w:rPr>
                <w:sz w:val="20"/>
                <w:szCs w:val="20"/>
              </w:rPr>
            </w:pPr>
          </w:p>
        </w:tc>
        <w:tc>
          <w:tcPr>
            <w:tcW w:w="2363" w:type="dxa"/>
            <w:gridSpan w:val="2"/>
            <w:vMerge/>
            <w:shd w:val="pct15" w:color="auto" w:fill="auto"/>
            <w:vAlign w:val="center"/>
          </w:tcPr>
          <w:p w14:paraId="49E1A754"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0DD246B"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6ECB1414"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64C666C9" w14:textId="77777777" w:rsidTr="00CC2C42">
        <w:trPr>
          <w:trHeight w:val="90"/>
        </w:trPr>
        <w:tc>
          <w:tcPr>
            <w:tcW w:w="3325" w:type="dxa"/>
            <w:gridSpan w:val="2"/>
            <w:vMerge/>
          </w:tcPr>
          <w:p w14:paraId="26F3A4DC" w14:textId="77777777" w:rsidR="001A02CE" w:rsidRPr="00D76C88" w:rsidRDefault="001A02CE" w:rsidP="00294188">
            <w:pPr>
              <w:rPr>
                <w:sz w:val="20"/>
                <w:szCs w:val="20"/>
              </w:rPr>
            </w:pPr>
          </w:p>
        </w:tc>
        <w:tc>
          <w:tcPr>
            <w:tcW w:w="2363" w:type="dxa"/>
            <w:gridSpan w:val="2"/>
            <w:vMerge/>
            <w:shd w:val="pct15" w:color="auto" w:fill="auto"/>
            <w:vAlign w:val="center"/>
          </w:tcPr>
          <w:p w14:paraId="6C085679"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6EA55E6"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36EE086F"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7F1CAD9C" w14:textId="77777777" w:rsidTr="00CC2C42">
        <w:trPr>
          <w:trHeight w:val="90"/>
        </w:trPr>
        <w:tc>
          <w:tcPr>
            <w:tcW w:w="3325" w:type="dxa"/>
            <w:gridSpan w:val="2"/>
            <w:vMerge/>
          </w:tcPr>
          <w:p w14:paraId="2A620C68" w14:textId="77777777" w:rsidR="001A02CE" w:rsidRPr="00D76C88" w:rsidRDefault="001A02CE" w:rsidP="00294188">
            <w:pPr>
              <w:rPr>
                <w:sz w:val="20"/>
                <w:szCs w:val="20"/>
              </w:rPr>
            </w:pPr>
          </w:p>
        </w:tc>
        <w:tc>
          <w:tcPr>
            <w:tcW w:w="2363" w:type="dxa"/>
            <w:gridSpan w:val="2"/>
            <w:vMerge/>
            <w:shd w:val="pct15" w:color="auto" w:fill="auto"/>
            <w:vAlign w:val="center"/>
          </w:tcPr>
          <w:p w14:paraId="0E82AE07"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65AF784"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2AD66CE7"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5E0B695A" w14:textId="77777777" w:rsidTr="00CC2C42">
        <w:trPr>
          <w:trHeight w:val="90"/>
        </w:trPr>
        <w:tc>
          <w:tcPr>
            <w:tcW w:w="3325" w:type="dxa"/>
            <w:gridSpan w:val="2"/>
            <w:vMerge/>
          </w:tcPr>
          <w:p w14:paraId="0A3D35C2" w14:textId="77777777" w:rsidR="001A02CE" w:rsidRPr="00D76C88" w:rsidRDefault="001A02CE" w:rsidP="00294188">
            <w:pPr>
              <w:rPr>
                <w:sz w:val="20"/>
                <w:szCs w:val="20"/>
              </w:rPr>
            </w:pPr>
          </w:p>
        </w:tc>
        <w:tc>
          <w:tcPr>
            <w:tcW w:w="2363" w:type="dxa"/>
            <w:gridSpan w:val="2"/>
            <w:vMerge/>
            <w:shd w:val="pct15" w:color="auto" w:fill="auto"/>
            <w:vAlign w:val="center"/>
          </w:tcPr>
          <w:p w14:paraId="6943FF28"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70A09DC2"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5CD121D2"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4F773592" w14:textId="77777777" w:rsidTr="00CC2C42">
        <w:trPr>
          <w:trHeight w:val="90"/>
        </w:trPr>
        <w:tc>
          <w:tcPr>
            <w:tcW w:w="3325" w:type="dxa"/>
            <w:gridSpan w:val="2"/>
            <w:vMerge/>
          </w:tcPr>
          <w:p w14:paraId="76D58965" w14:textId="77777777" w:rsidR="001A02CE" w:rsidRPr="00D76C88" w:rsidRDefault="001A02CE" w:rsidP="00294188">
            <w:pPr>
              <w:rPr>
                <w:sz w:val="20"/>
                <w:szCs w:val="20"/>
              </w:rPr>
            </w:pPr>
          </w:p>
        </w:tc>
        <w:tc>
          <w:tcPr>
            <w:tcW w:w="2363" w:type="dxa"/>
            <w:gridSpan w:val="2"/>
            <w:vMerge w:val="restart"/>
            <w:shd w:val="pct15" w:color="auto" w:fill="auto"/>
            <w:vAlign w:val="center"/>
          </w:tcPr>
          <w:p w14:paraId="7904D083" w14:textId="77777777" w:rsidR="001A02CE" w:rsidRDefault="001A02CE" w:rsidP="00294188">
            <w:pPr>
              <w:rPr>
                <w:sz w:val="20"/>
                <w:szCs w:val="20"/>
              </w:rPr>
            </w:pPr>
            <w:r w:rsidRPr="00D76C88">
              <w:rPr>
                <w:b/>
                <w:sz w:val="20"/>
                <w:szCs w:val="20"/>
              </w:rPr>
              <w:t>2</w:t>
            </w:r>
            <w:r w:rsidRPr="00D76C88">
              <w:rPr>
                <w:sz w:val="20"/>
                <w:szCs w:val="20"/>
              </w:rPr>
              <w:t xml:space="preserve"> </w:t>
            </w:r>
            <w:r>
              <w:rPr>
                <w:sz w:val="20"/>
                <w:szCs w:val="20"/>
              </w:rPr>
              <w:t>Minimally Proficient</w:t>
            </w:r>
          </w:p>
        </w:tc>
        <w:tc>
          <w:tcPr>
            <w:tcW w:w="2913" w:type="dxa"/>
            <w:gridSpan w:val="2"/>
            <w:tcBorders>
              <w:bottom w:val="dashed" w:sz="4" w:space="0" w:color="auto"/>
            </w:tcBorders>
            <w:vAlign w:val="center"/>
          </w:tcPr>
          <w:p w14:paraId="48C0364A"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10EF82BD"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1C532F9A" w14:textId="77777777" w:rsidTr="00CC2C42">
        <w:trPr>
          <w:trHeight w:val="90"/>
        </w:trPr>
        <w:tc>
          <w:tcPr>
            <w:tcW w:w="3325" w:type="dxa"/>
            <w:gridSpan w:val="2"/>
            <w:vMerge/>
          </w:tcPr>
          <w:p w14:paraId="2B4F02A0" w14:textId="77777777" w:rsidR="001A02CE" w:rsidRPr="00D76C88" w:rsidRDefault="001A02CE" w:rsidP="00294188">
            <w:pPr>
              <w:rPr>
                <w:sz w:val="20"/>
                <w:szCs w:val="20"/>
              </w:rPr>
            </w:pPr>
          </w:p>
        </w:tc>
        <w:tc>
          <w:tcPr>
            <w:tcW w:w="2363" w:type="dxa"/>
            <w:gridSpan w:val="2"/>
            <w:vMerge/>
            <w:shd w:val="pct15" w:color="auto" w:fill="auto"/>
            <w:vAlign w:val="center"/>
          </w:tcPr>
          <w:p w14:paraId="11246CC6"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D6DA7B2"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32C7213F"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28EDDAB7" w14:textId="77777777" w:rsidTr="00CC2C42">
        <w:trPr>
          <w:trHeight w:val="90"/>
        </w:trPr>
        <w:tc>
          <w:tcPr>
            <w:tcW w:w="3325" w:type="dxa"/>
            <w:gridSpan w:val="2"/>
            <w:vMerge/>
          </w:tcPr>
          <w:p w14:paraId="3E55E5E3" w14:textId="77777777" w:rsidR="001A02CE" w:rsidRPr="00D76C88" w:rsidRDefault="001A02CE" w:rsidP="00294188">
            <w:pPr>
              <w:rPr>
                <w:sz w:val="20"/>
                <w:szCs w:val="20"/>
              </w:rPr>
            </w:pPr>
          </w:p>
        </w:tc>
        <w:tc>
          <w:tcPr>
            <w:tcW w:w="2363" w:type="dxa"/>
            <w:gridSpan w:val="2"/>
            <w:vMerge/>
            <w:shd w:val="pct15" w:color="auto" w:fill="auto"/>
            <w:vAlign w:val="center"/>
          </w:tcPr>
          <w:p w14:paraId="0060FF20"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242810F2"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301ECEBC"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126D7E30" w14:textId="77777777" w:rsidTr="00CC2C42">
        <w:trPr>
          <w:trHeight w:val="90"/>
        </w:trPr>
        <w:tc>
          <w:tcPr>
            <w:tcW w:w="3325" w:type="dxa"/>
            <w:gridSpan w:val="2"/>
            <w:vMerge/>
          </w:tcPr>
          <w:p w14:paraId="47EC5ED8" w14:textId="77777777" w:rsidR="001A02CE" w:rsidRPr="00D76C88" w:rsidRDefault="001A02CE" w:rsidP="00294188">
            <w:pPr>
              <w:rPr>
                <w:sz w:val="20"/>
                <w:szCs w:val="20"/>
              </w:rPr>
            </w:pPr>
          </w:p>
        </w:tc>
        <w:tc>
          <w:tcPr>
            <w:tcW w:w="2363" w:type="dxa"/>
            <w:gridSpan w:val="2"/>
            <w:vMerge/>
            <w:shd w:val="pct15" w:color="auto" w:fill="auto"/>
            <w:vAlign w:val="center"/>
          </w:tcPr>
          <w:p w14:paraId="51FF5F6E"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CFCEC6E"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1E072043"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3F203313" w14:textId="77777777" w:rsidTr="00CC2C42">
        <w:trPr>
          <w:trHeight w:val="90"/>
        </w:trPr>
        <w:tc>
          <w:tcPr>
            <w:tcW w:w="3325" w:type="dxa"/>
            <w:gridSpan w:val="2"/>
            <w:vMerge/>
          </w:tcPr>
          <w:p w14:paraId="0D8EB4BB" w14:textId="77777777" w:rsidR="001A02CE" w:rsidRPr="00D76C88" w:rsidRDefault="001A02CE" w:rsidP="00294188">
            <w:pPr>
              <w:rPr>
                <w:sz w:val="20"/>
                <w:szCs w:val="20"/>
              </w:rPr>
            </w:pPr>
          </w:p>
        </w:tc>
        <w:tc>
          <w:tcPr>
            <w:tcW w:w="2363" w:type="dxa"/>
            <w:gridSpan w:val="2"/>
            <w:vMerge/>
            <w:shd w:val="pct15" w:color="auto" w:fill="auto"/>
            <w:vAlign w:val="center"/>
          </w:tcPr>
          <w:p w14:paraId="36B833BD"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3A5B047"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16686CBC"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7D4A5B35" w14:textId="77777777" w:rsidTr="00CC2C42">
        <w:trPr>
          <w:trHeight w:val="90"/>
        </w:trPr>
        <w:tc>
          <w:tcPr>
            <w:tcW w:w="3325" w:type="dxa"/>
            <w:gridSpan w:val="2"/>
            <w:vMerge/>
          </w:tcPr>
          <w:p w14:paraId="51544461" w14:textId="77777777" w:rsidR="001A02CE" w:rsidRPr="00D76C88" w:rsidRDefault="001A02CE" w:rsidP="00294188">
            <w:pPr>
              <w:rPr>
                <w:sz w:val="20"/>
                <w:szCs w:val="20"/>
              </w:rPr>
            </w:pPr>
          </w:p>
        </w:tc>
        <w:tc>
          <w:tcPr>
            <w:tcW w:w="2363" w:type="dxa"/>
            <w:gridSpan w:val="2"/>
            <w:vMerge/>
            <w:shd w:val="pct15" w:color="auto" w:fill="auto"/>
            <w:vAlign w:val="center"/>
          </w:tcPr>
          <w:p w14:paraId="28D02D55"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567E587"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0DDD491B"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621CC208" w14:textId="77777777" w:rsidTr="00CC2C42">
        <w:trPr>
          <w:trHeight w:val="90"/>
        </w:trPr>
        <w:tc>
          <w:tcPr>
            <w:tcW w:w="3325" w:type="dxa"/>
            <w:gridSpan w:val="2"/>
            <w:vMerge/>
          </w:tcPr>
          <w:p w14:paraId="289A0E9F" w14:textId="77777777" w:rsidR="001A02CE" w:rsidRPr="00D76C88" w:rsidRDefault="001A02CE" w:rsidP="00294188">
            <w:pPr>
              <w:rPr>
                <w:sz w:val="20"/>
                <w:szCs w:val="20"/>
              </w:rPr>
            </w:pPr>
          </w:p>
        </w:tc>
        <w:tc>
          <w:tcPr>
            <w:tcW w:w="2363" w:type="dxa"/>
            <w:gridSpan w:val="2"/>
            <w:vMerge/>
            <w:shd w:val="pct15" w:color="auto" w:fill="auto"/>
            <w:vAlign w:val="center"/>
          </w:tcPr>
          <w:p w14:paraId="392FA1BC"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35C7712"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3D50DC35"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1D093E91" w14:textId="77777777" w:rsidTr="00CC2C42">
        <w:trPr>
          <w:trHeight w:val="90"/>
        </w:trPr>
        <w:tc>
          <w:tcPr>
            <w:tcW w:w="3325" w:type="dxa"/>
            <w:gridSpan w:val="2"/>
            <w:vMerge/>
          </w:tcPr>
          <w:p w14:paraId="044C9283" w14:textId="77777777" w:rsidR="001A02CE" w:rsidRPr="00D76C88" w:rsidRDefault="001A02CE" w:rsidP="00294188">
            <w:pPr>
              <w:rPr>
                <w:sz w:val="20"/>
                <w:szCs w:val="20"/>
              </w:rPr>
            </w:pPr>
          </w:p>
        </w:tc>
        <w:tc>
          <w:tcPr>
            <w:tcW w:w="2363" w:type="dxa"/>
            <w:gridSpan w:val="2"/>
            <w:vMerge/>
            <w:shd w:val="pct15" w:color="auto" w:fill="auto"/>
            <w:vAlign w:val="center"/>
          </w:tcPr>
          <w:p w14:paraId="089D6AC2"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1A154CAD"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3E2B452A"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15C1CE73" w14:textId="77777777" w:rsidTr="00CC2C42">
        <w:trPr>
          <w:trHeight w:val="90"/>
        </w:trPr>
        <w:tc>
          <w:tcPr>
            <w:tcW w:w="3325" w:type="dxa"/>
            <w:gridSpan w:val="2"/>
            <w:vMerge/>
          </w:tcPr>
          <w:p w14:paraId="06B20025" w14:textId="77777777" w:rsidR="001A02CE" w:rsidRPr="00D76C88" w:rsidRDefault="001A02CE" w:rsidP="00294188">
            <w:pPr>
              <w:rPr>
                <w:sz w:val="20"/>
                <w:szCs w:val="20"/>
              </w:rPr>
            </w:pPr>
          </w:p>
        </w:tc>
        <w:tc>
          <w:tcPr>
            <w:tcW w:w="2363" w:type="dxa"/>
            <w:gridSpan w:val="2"/>
            <w:vMerge w:val="restart"/>
            <w:shd w:val="pct15" w:color="auto" w:fill="auto"/>
            <w:vAlign w:val="center"/>
          </w:tcPr>
          <w:p w14:paraId="75BC3925" w14:textId="77777777" w:rsidR="001A02CE" w:rsidRDefault="001A02CE" w:rsidP="00294188">
            <w:pPr>
              <w:rPr>
                <w:sz w:val="20"/>
                <w:szCs w:val="20"/>
              </w:rPr>
            </w:pPr>
            <w:r w:rsidRPr="00D76C88">
              <w:rPr>
                <w:b/>
                <w:sz w:val="20"/>
                <w:szCs w:val="20"/>
              </w:rPr>
              <w:t>3</w:t>
            </w:r>
            <w:r w:rsidRPr="00D76C88">
              <w:rPr>
                <w:sz w:val="20"/>
                <w:szCs w:val="20"/>
              </w:rPr>
              <w:t xml:space="preserve"> </w:t>
            </w:r>
            <w:r>
              <w:rPr>
                <w:sz w:val="20"/>
                <w:szCs w:val="20"/>
              </w:rPr>
              <w:t>Proficient</w:t>
            </w:r>
          </w:p>
        </w:tc>
        <w:tc>
          <w:tcPr>
            <w:tcW w:w="2913" w:type="dxa"/>
            <w:gridSpan w:val="2"/>
            <w:tcBorders>
              <w:bottom w:val="dashed" w:sz="4" w:space="0" w:color="auto"/>
            </w:tcBorders>
            <w:vAlign w:val="center"/>
          </w:tcPr>
          <w:p w14:paraId="50E93900"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1E3C98E2"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4A5B3FF0" w14:textId="77777777" w:rsidTr="00CC2C42">
        <w:trPr>
          <w:trHeight w:val="90"/>
        </w:trPr>
        <w:tc>
          <w:tcPr>
            <w:tcW w:w="3325" w:type="dxa"/>
            <w:gridSpan w:val="2"/>
            <w:vMerge/>
          </w:tcPr>
          <w:p w14:paraId="4719DC08" w14:textId="77777777" w:rsidR="001A02CE" w:rsidRPr="00D76C88" w:rsidRDefault="001A02CE" w:rsidP="00294188">
            <w:pPr>
              <w:rPr>
                <w:sz w:val="20"/>
                <w:szCs w:val="20"/>
              </w:rPr>
            </w:pPr>
          </w:p>
        </w:tc>
        <w:tc>
          <w:tcPr>
            <w:tcW w:w="2363" w:type="dxa"/>
            <w:gridSpan w:val="2"/>
            <w:vMerge/>
            <w:shd w:val="pct15" w:color="auto" w:fill="auto"/>
            <w:vAlign w:val="center"/>
          </w:tcPr>
          <w:p w14:paraId="461AF8F8"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3CE28AC"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66FB1B82"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2B600DF1" w14:textId="77777777" w:rsidTr="00CC2C42">
        <w:trPr>
          <w:trHeight w:val="90"/>
        </w:trPr>
        <w:tc>
          <w:tcPr>
            <w:tcW w:w="3325" w:type="dxa"/>
            <w:gridSpan w:val="2"/>
            <w:vMerge/>
          </w:tcPr>
          <w:p w14:paraId="29B0C1BD" w14:textId="77777777" w:rsidR="001A02CE" w:rsidRPr="00D76C88" w:rsidRDefault="001A02CE" w:rsidP="00294188">
            <w:pPr>
              <w:rPr>
                <w:sz w:val="20"/>
                <w:szCs w:val="20"/>
              </w:rPr>
            </w:pPr>
          </w:p>
        </w:tc>
        <w:tc>
          <w:tcPr>
            <w:tcW w:w="2363" w:type="dxa"/>
            <w:gridSpan w:val="2"/>
            <w:vMerge/>
            <w:shd w:val="pct15" w:color="auto" w:fill="auto"/>
            <w:vAlign w:val="center"/>
          </w:tcPr>
          <w:p w14:paraId="7D054A8B"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F09C35C"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44988CD8"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66F68F18" w14:textId="77777777" w:rsidTr="00CC2C42">
        <w:trPr>
          <w:trHeight w:val="90"/>
        </w:trPr>
        <w:tc>
          <w:tcPr>
            <w:tcW w:w="3325" w:type="dxa"/>
            <w:gridSpan w:val="2"/>
            <w:vMerge/>
          </w:tcPr>
          <w:p w14:paraId="1F03975E" w14:textId="77777777" w:rsidR="001A02CE" w:rsidRPr="00D76C88" w:rsidRDefault="001A02CE" w:rsidP="00294188">
            <w:pPr>
              <w:rPr>
                <w:sz w:val="20"/>
                <w:szCs w:val="20"/>
              </w:rPr>
            </w:pPr>
          </w:p>
        </w:tc>
        <w:tc>
          <w:tcPr>
            <w:tcW w:w="2363" w:type="dxa"/>
            <w:gridSpan w:val="2"/>
            <w:vMerge/>
            <w:shd w:val="pct15" w:color="auto" w:fill="auto"/>
            <w:vAlign w:val="center"/>
          </w:tcPr>
          <w:p w14:paraId="67D2A931"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17B1B7E9"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17E929D5"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5E33CE75" w14:textId="77777777" w:rsidTr="00CC2C42">
        <w:trPr>
          <w:trHeight w:val="90"/>
        </w:trPr>
        <w:tc>
          <w:tcPr>
            <w:tcW w:w="3325" w:type="dxa"/>
            <w:gridSpan w:val="2"/>
            <w:vMerge/>
          </w:tcPr>
          <w:p w14:paraId="1BDC66D6" w14:textId="77777777" w:rsidR="001A02CE" w:rsidRPr="00D76C88" w:rsidRDefault="001A02CE" w:rsidP="00294188">
            <w:pPr>
              <w:rPr>
                <w:sz w:val="20"/>
                <w:szCs w:val="20"/>
              </w:rPr>
            </w:pPr>
          </w:p>
        </w:tc>
        <w:tc>
          <w:tcPr>
            <w:tcW w:w="2363" w:type="dxa"/>
            <w:gridSpan w:val="2"/>
            <w:vMerge/>
            <w:shd w:val="pct15" w:color="auto" w:fill="auto"/>
            <w:vAlign w:val="center"/>
          </w:tcPr>
          <w:p w14:paraId="7161CE6B"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038E54B"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31C142FE"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5C2FE7E4" w14:textId="77777777" w:rsidTr="00CC2C42">
        <w:trPr>
          <w:trHeight w:val="90"/>
        </w:trPr>
        <w:tc>
          <w:tcPr>
            <w:tcW w:w="3325" w:type="dxa"/>
            <w:gridSpan w:val="2"/>
            <w:vMerge/>
          </w:tcPr>
          <w:p w14:paraId="04844396" w14:textId="77777777" w:rsidR="001A02CE" w:rsidRPr="00D76C88" w:rsidRDefault="001A02CE" w:rsidP="00294188">
            <w:pPr>
              <w:rPr>
                <w:sz w:val="20"/>
                <w:szCs w:val="20"/>
              </w:rPr>
            </w:pPr>
          </w:p>
        </w:tc>
        <w:tc>
          <w:tcPr>
            <w:tcW w:w="2363" w:type="dxa"/>
            <w:gridSpan w:val="2"/>
            <w:vMerge/>
            <w:shd w:val="pct15" w:color="auto" w:fill="auto"/>
            <w:vAlign w:val="center"/>
          </w:tcPr>
          <w:p w14:paraId="6121863D"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5E27CD91"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380613BC"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2CB3E6F5" w14:textId="77777777" w:rsidTr="00CC2C42">
        <w:trPr>
          <w:trHeight w:val="90"/>
        </w:trPr>
        <w:tc>
          <w:tcPr>
            <w:tcW w:w="3325" w:type="dxa"/>
            <w:gridSpan w:val="2"/>
            <w:vMerge/>
          </w:tcPr>
          <w:p w14:paraId="34DFF271" w14:textId="77777777" w:rsidR="001A02CE" w:rsidRPr="00D76C88" w:rsidRDefault="001A02CE" w:rsidP="00294188">
            <w:pPr>
              <w:rPr>
                <w:sz w:val="20"/>
                <w:szCs w:val="20"/>
              </w:rPr>
            </w:pPr>
          </w:p>
        </w:tc>
        <w:tc>
          <w:tcPr>
            <w:tcW w:w="2363" w:type="dxa"/>
            <w:gridSpan w:val="2"/>
            <w:vMerge/>
            <w:shd w:val="pct15" w:color="auto" w:fill="auto"/>
            <w:vAlign w:val="center"/>
          </w:tcPr>
          <w:p w14:paraId="0E64A003"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455B4717"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59C31971"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442170C3" w14:textId="77777777" w:rsidTr="00CC2C42">
        <w:trPr>
          <w:trHeight w:val="90"/>
        </w:trPr>
        <w:tc>
          <w:tcPr>
            <w:tcW w:w="3325" w:type="dxa"/>
            <w:gridSpan w:val="2"/>
            <w:vMerge/>
          </w:tcPr>
          <w:p w14:paraId="0CB015DB" w14:textId="77777777" w:rsidR="001A02CE" w:rsidRPr="00D76C88" w:rsidRDefault="001A02CE" w:rsidP="00294188">
            <w:pPr>
              <w:rPr>
                <w:sz w:val="20"/>
                <w:szCs w:val="20"/>
              </w:rPr>
            </w:pPr>
          </w:p>
        </w:tc>
        <w:tc>
          <w:tcPr>
            <w:tcW w:w="2363" w:type="dxa"/>
            <w:gridSpan w:val="2"/>
            <w:vMerge/>
            <w:shd w:val="pct15" w:color="auto" w:fill="auto"/>
            <w:vAlign w:val="center"/>
          </w:tcPr>
          <w:p w14:paraId="5A4325A9"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5D089996"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2DF8FD7D"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1A02CE" w14:paraId="30ADCB19" w14:textId="77777777" w:rsidTr="00CC2C42">
        <w:trPr>
          <w:trHeight w:val="90"/>
        </w:trPr>
        <w:tc>
          <w:tcPr>
            <w:tcW w:w="3325" w:type="dxa"/>
            <w:gridSpan w:val="2"/>
            <w:vMerge/>
          </w:tcPr>
          <w:p w14:paraId="51EFC633" w14:textId="77777777" w:rsidR="001A02CE" w:rsidRPr="00D76C88" w:rsidRDefault="001A02CE" w:rsidP="00294188">
            <w:pPr>
              <w:rPr>
                <w:sz w:val="20"/>
                <w:szCs w:val="20"/>
              </w:rPr>
            </w:pPr>
          </w:p>
        </w:tc>
        <w:tc>
          <w:tcPr>
            <w:tcW w:w="2363" w:type="dxa"/>
            <w:gridSpan w:val="2"/>
            <w:vMerge w:val="restart"/>
            <w:shd w:val="pct15" w:color="auto" w:fill="auto"/>
            <w:vAlign w:val="center"/>
          </w:tcPr>
          <w:p w14:paraId="769378CD" w14:textId="77777777" w:rsidR="001A02CE" w:rsidRDefault="001A02CE" w:rsidP="00294188">
            <w:pPr>
              <w:rPr>
                <w:sz w:val="20"/>
                <w:szCs w:val="20"/>
              </w:rPr>
            </w:pPr>
            <w:r w:rsidRPr="00D76C88">
              <w:rPr>
                <w:b/>
                <w:sz w:val="20"/>
                <w:szCs w:val="20"/>
              </w:rPr>
              <w:t>4</w:t>
            </w:r>
            <w:r w:rsidRPr="00D76C88">
              <w:rPr>
                <w:sz w:val="20"/>
                <w:szCs w:val="20"/>
              </w:rPr>
              <w:t xml:space="preserve"> </w:t>
            </w:r>
            <w:r>
              <w:rPr>
                <w:sz w:val="20"/>
                <w:szCs w:val="20"/>
              </w:rPr>
              <w:t>Highly Proficient</w:t>
            </w:r>
          </w:p>
        </w:tc>
        <w:tc>
          <w:tcPr>
            <w:tcW w:w="2913" w:type="dxa"/>
            <w:gridSpan w:val="2"/>
            <w:tcBorders>
              <w:bottom w:val="dashed" w:sz="4" w:space="0" w:color="auto"/>
            </w:tcBorders>
            <w:vAlign w:val="center"/>
          </w:tcPr>
          <w:p w14:paraId="128E4E5B" w14:textId="77777777" w:rsidR="001A02CE" w:rsidRPr="006F01FB" w:rsidRDefault="001A02CE" w:rsidP="00CC2C42">
            <w:pPr>
              <w:rPr>
                <w:sz w:val="18"/>
                <w:szCs w:val="18"/>
              </w:rPr>
            </w:pPr>
            <w:r w:rsidRPr="006F01FB">
              <w:rPr>
                <w:sz w:val="18"/>
                <w:szCs w:val="18"/>
              </w:rPr>
              <w:t>Class 1</w:t>
            </w:r>
            <w:r>
              <w:rPr>
                <w:sz w:val="18"/>
                <w:szCs w:val="18"/>
              </w:rPr>
              <w:t xml:space="preserve"> – A </w:t>
            </w:r>
          </w:p>
        </w:tc>
        <w:tc>
          <w:tcPr>
            <w:tcW w:w="2914" w:type="dxa"/>
            <w:gridSpan w:val="2"/>
            <w:tcBorders>
              <w:bottom w:val="dashed" w:sz="4" w:space="0" w:color="auto"/>
            </w:tcBorders>
            <w:vAlign w:val="center"/>
          </w:tcPr>
          <w:p w14:paraId="7860B287" w14:textId="77777777" w:rsidR="001A02CE" w:rsidRPr="006F01FB" w:rsidRDefault="001A02CE" w:rsidP="00CC2C42">
            <w:pPr>
              <w:rPr>
                <w:sz w:val="18"/>
                <w:szCs w:val="18"/>
              </w:rPr>
            </w:pPr>
            <w:r w:rsidRPr="006F01FB">
              <w:rPr>
                <w:sz w:val="18"/>
                <w:szCs w:val="18"/>
              </w:rPr>
              <w:t>Class 1</w:t>
            </w:r>
            <w:r>
              <w:rPr>
                <w:sz w:val="18"/>
                <w:szCs w:val="18"/>
              </w:rPr>
              <w:t xml:space="preserve"> – B </w:t>
            </w:r>
          </w:p>
        </w:tc>
      </w:tr>
      <w:tr w:rsidR="001A02CE" w14:paraId="4C5DECB8" w14:textId="77777777" w:rsidTr="00CC2C42">
        <w:trPr>
          <w:trHeight w:val="90"/>
        </w:trPr>
        <w:tc>
          <w:tcPr>
            <w:tcW w:w="3325" w:type="dxa"/>
            <w:gridSpan w:val="2"/>
            <w:vMerge/>
          </w:tcPr>
          <w:p w14:paraId="165540D9" w14:textId="77777777" w:rsidR="001A02CE" w:rsidRPr="00D76C88" w:rsidRDefault="001A02CE" w:rsidP="00294188">
            <w:pPr>
              <w:rPr>
                <w:sz w:val="20"/>
                <w:szCs w:val="20"/>
              </w:rPr>
            </w:pPr>
          </w:p>
        </w:tc>
        <w:tc>
          <w:tcPr>
            <w:tcW w:w="2363" w:type="dxa"/>
            <w:gridSpan w:val="2"/>
            <w:vMerge/>
            <w:shd w:val="pct15" w:color="auto" w:fill="auto"/>
            <w:vAlign w:val="center"/>
          </w:tcPr>
          <w:p w14:paraId="5FA5723D"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691C6AD8" w14:textId="77777777" w:rsidR="001A02CE" w:rsidRPr="006F01FB" w:rsidRDefault="001A02CE" w:rsidP="00CC2C42">
            <w:pPr>
              <w:rPr>
                <w:sz w:val="18"/>
                <w:szCs w:val="18"/>
              </w:rPr>
            </w:pPr>
            <w:r w:rsidRPr="006F01FB">
              <w:rPr>
                <w:sz w:val="18"/>
                <w:szCs w:val="18"/>
              </w:rPr>
              <w:t>Class 2</w:t>
            </w:r>
            <w:r>
              <w:rPr>
                <w:sz w:val="18"/>
                <w:szCs w:val="18"/>
              </w:rPr>
              <w:t xml:space="preserve"> – A </w:t>
            </w:r>
          </w:p>
        </w:tc>
        <w:tc>
          <w:tcPr>
            <w:tcW w:w="2914" w:type="dxa"/>
            <w:gridSpan w:val="2"/>
            <w:tcBorders>
              <w:top w:val="dashed" w:sz="4" w:space="0" w:color="auto"/>
              <w:bottom w:val="dashed" w:sz="4" w:space="0" w:color="auto"/>
            </w:tcBorders>
            <w:vAlign w:val="center"/>
          </w:tcPr>
          <w:p w14:paraId="023BD4C3" w14:textId="77777777" w:rsidR="001A02CE" w:rsidRPr="006F01FB" w:rsidRDefault="001A02CE" w:rsidP="00CC2C42">
            <w:pPr>
              <w:rPr>
                <w:sz w:val="18"/>
                <w:szCs w:val="18"/>
              </w:rPr>
            </w:pPr>
            <w:r w:rsidRPr="006F01FB">
              <w:rPr>
                <w:sz w:val="18"/>
                <w:szCs w:val="18"/>
              </w:rPr>
              <w:t>Class 2</w:t>
            </w:r>
            <w:r>
              <w:rPr>
                <w:sz w:val="18"/>
                <w:szCs w:val="18"/>
              </w:rPr>
              <w:t xml:space="preserve"> – B </w:t>
            </w:r>
          </w:p>
        </w:tc>
      </w:tr>
      <w:tr w:rsidR="001A02CE" w14:paraId="56348EE2" w14:textId="77777777" w:rsidTr="00CC2C42">
        <w:trPr>
          <w:trHeight w:val="90"/>
        </w:trPr>
        <w:tc>
          <w:tcPr>
            <w:tcW w:w="3325" w:type="dxa"/>
            <w:gridSpan w:val="2"/>
            <w:vMerge/>
          </w:tcPr>
          <w:p w14:paraId="4A4F2B4F" w14:textId="77777777" w:rsidR="001A02CE" w:rsidRPr="00D76C88" w:rsidRDefault="001A02CE" w:rsidP="00294188">
            <w:pPr>
              <w:rPr>
                <w:sz w:val="20"/>
                <w:szCs w:val="20"/>
              </w:rPr>
            </w:pPr>
          </w:p>
        </w:tc>
        <w:tc>
          <w:tcPr>
            <w:tcW w:w="2363" w:type="dxa"/>
            <w:gridSpan w:val="2"/>
            <w:vMerge/>
            <w:shd w:val="pct15" w:color="auto" w:fill="auto"/>
            <w:vAlign w:val="center"/>
          </w:tcPr>
          <w:p w14:paraId="5A3D45B9"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7BA8A3BE" w14:textId="77777777" w:rsidR="001A02CE" w:rsidRPr="006F01FB" w:rsidRDefault="001A02CE" w:rsidP="00CC2C42">
            <w:pPr>
              <w:rPr>
                <w:sz w:val="18"/>
                <w:szCs w:val="18"/>
              </w:rPr>
            </w:pPr>
            <w:r w:rsidRPr="006F01FB">
              <w:rPr>
                <w:sz w:val="18"/>
                <w:szCs w:val="18"/>
              </w:rPr>
              <w:t>Class 3</w:t>
            </w:r>
            <w:r>
              <w:rPr>
                <w:sz w:val="18"/>
                <w:szCs w:val="18"/>
              </w:rPr>
              <w:t xml:space="preserve"> – A </w:t>
            </w:r>
          </w:p>
        </w:tc>
        <w:tc>
          <w:tcPr>
            <w:tcW w:w="2914" w:type="dxa"/>
            <w:gridSpan w:val="2"/>
            <w:tcBorders>
              <w:top w:val="dashed" w:sz="4" w:space="0" w:color="auto"/>
              <w:bottom w:val="dashed" w:sz="4" w:space="0" w:color="auto"/>
            </w:tcBorders>
            <w:vAlign w:val="center"/>
          </w:tcPr>
          <w:p w14:paraId="0F9EB28D" w14:textId="77777777" w:rsidR="001A02CE" w:rsidRPr="006F01FB" w:rsidRDefault="001A02CE" w:rsidP="00CC2C42">
            <w:pPr>
              <w:rPr>
                <w:sz w:val="18"/>
                <w:szCs w:val="18"/>
              </w:rPr>
            </w:pPr>
            <w:r w:rsidRPr="006F01FB">
              <w:rPr>
                <w:sz w:val="18"/>
                <w:szCs w:val="18"/>
              </w:rPr>
              <w:t>Class 3</w:t>
            </w:r>
            <w:r>
              <w:rPr>
                <w:sz w:val="18"/>
                <w:szCs w:val="18"/>
              </w:rPr>
              <w:t xml:space="preserve"> – B </w:t>
            </w:r>
          </w:p>
        </w:tc>
      </w:tr>
      <w:tr w:rsidR="001A02CE" w14:paraId="5FF32882" w14:textId="77777777" w:rsidTr="00CC2C42">
        <w:trPr>
          <w:trHeight w:val="90"/>
        </w:trPr>
        <w:tc>
          <w:tcPr>
            <w:tcW w:w="3325" w:type="dxa"/>
            <w:gridSpan w:val="2"/>
            <w:vMerge/>
          </w:tcPr>
          <w:p w14:paraId="395A4EC4" w14:textId="77777777" w:rsidR="001A02CE" w:rsidRPr="00D76C88" w:rsidRDefault="001A02CE" w:rsidP="00294188">
            <w:pPr>
              <w:rPr>
                <w:sz w:val="20"/>
                <w:szCs w:val="20"/>
              </w:rPr>
            </w:pPr>
          </w:p>
        </w:tc>
        <w:tc>
          <w:tcPr>
            <w:tcW w:w="2363" w:type="dxa"/>
            <w:gridSpan w:val="2"/>
            <w:vMerge/>
            <w:shd w:val="pct15" w:color="auto" w:fill="auto"/>
            <w:vAlign w:val="center"/>
          </w:tcPr>
          <w:p w14:paraId="588C86CD"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221C38E5" w14:textId="77777777" w:rsidR="001A02CE" w:rsidRPr="006F01FB" w:rsidRDefault="001A02CE" w:rsidP="00CC2C42">
            <w:pPr>
              <w:rPr>
                <w:sz w:val="18"/>
                <w:szCs w:val="18"/>
              </w:rPr>
            </w:pPr>
            <w:r w:rsidRPr="006F01FB">
              <w:rPr>
                <w:sz w:val="18"/>
                <w:szCs w:val="18"/>
              </w:rPr>
              <w:t>Class 4</w:t>
            </w:r>
            <w:r>
              <w:rPr>
                <w:sz w:val="18"/>
                <w:szCs w:val="18"/>
              </w:rPr>
              <w:t xml:space="preserve"> – A </w:t>
            </w:r>
          </w:p>
        </w:tc>
        <w:tc>
          <w:tcPr>
            <w:tcW w:w="2914" w:type="dxa"/>
            <w:gridSpan w:val="2"/>
            <w:tcBorders>
              <w:top w:val="dashed" w:sz="4" w:space="0" w:color="auto"/>
              <w:bottom w:val="dashed" w:sz="4" w:space="0" w:color="auto"/>
            </w:tcBorders>
            <w:vAlign w:val="center"/>
          </w:tcPr>
          <w:p w14:paraId="2FBF7B8A" w14:textId="77777777" w:rsidR="001A02CE" w:rsidRPr="006F01FB" w:rsidRDefault="001A02CE" w:rsidP="00CC2C42">
            <w:pPr>
              <w:rPr>
                <w:sz w:val="18"/>
                <w:szCs w:val="18"/>
              </w:rPr>
            </w:pPr>
            <w:r w:rsidRPr="006F01FB">
              <w:rPr>
                <w:sz w:val="18"/>
                <w:szCs w:val="18"/>
              </w:rPr>
              <w:t>Class 4</w:t>
            </w:r>
            <w:r>
              <w:rPr>
                <w:sz w:val="18"/>
                <w:szCs w:val="18"/>
              </w:rPr>
              <w:t xml:space="preserve"> – B </w:t>
            </w:r>
          </w:p>
        </w:tc>
      </w:tr>
      <w:tr w:rsidR="001A02CE" w14:paraId="4F0D2474" w14:textId="77777777" w:rsidTr="00CC2C42">
        <w:trPr>
          <w:trHeight w:val="90"/>
        </w:trPr>
        <w:tc>
          <w:tcPr>
            <w:tcW w:w="3325" w:type="dxa"/>
            <w:gridSpan w:val="2"/>
            <w:vMerge/>
          </w:tcPr>
          <w:p w14:paraId="0E65F918" w14:textId="77777777" w:rsidR="001A02CE" w:rsidRPr="00D76C88" w:rsidRDefault="001A02CE" w:rsidP="00294188">
            <w:pPr>
              <w:rPr>
                <w:sz w:val="20"/>
                <w:szCs w:val="20"/>
              </w:rPr>
            </w:pPr>
          </w:p>
        </w:tc>
        <w:tc>
          <w:tcPr>
            <w:tcW w:w="2363" w:type="dxa"/>
            <w:gridSpan w:val="2"/>
            <w:vMerge/>
            <w:shd w:val="pct15" w:color="auto" w:fill="auto"/>
            <w:vAlign w:val="center"/>
          </w:tcPr>
          <w:p w14:paraId="7911B67A"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7925F55" w14:textId="77777777" w:rsidR="001A02CE" w:rsidRPr="006F01FB" w:rsidRDefault="001A02CE" w:rsidP="00CC2C42">
            <w:pPr>
              <w:rPr>
                <w:sz w:val="18"/>
                <w:szCs w:val="18"/>
              </w:rPr>
            </w:pPr>
            <w:r w:rsidRPr="006F01FB">
              <w:rPr>
                <w:sz w:val="18"/>
                <w:szCs w:val="18"/>
              </w:rPr>
              <w:t>Class 5</w:t>
            </w:r>
            <w:r>
              <w:rPr>
                <w:sz w:val="18"/>
                <w:szCs w:val="18"/>
              </w:rPr>
              <w:t xml:space="preserve"> – A </w:t>
            </w:r>
          </w:p>
        </w:tc>
        <w:tc>
          <w:tcPr>
            <w:tcW w:w="2914" w:type="dxa"/>
            <w:gridSpan w:val="2"/>
            <w:tcBorders>
              <w:top w:val="dashed" w:sz="4" w:space="0" w:color="auto"/>
              <w:bottom w:val="dashed" w:sz="4" w:space="0" w:color="auto"/>
            </w:tcBorders>
            <w:vAlign w:val="center"/>
          </w:tcPr>
          <w:p w14:paraId="056000D8" w14:textId="77777777" w:rsidR="001A02CE" w:rsidRPr="006F01FB" w:rsidRDefault="001A02CE" w:rsidP="00CC2C42">
            <w:pPr>
              <w:rPr>
                <w:sz w:val="18"/>
                <w:szCs w:val="18"/>
              </w:rPr>
            </w:pPr>
            <w:r w:rsidRPr="006F01FB">
              <w:rPr>
                <w:sz w:val="18"/>
                <w:szCs w:val="18"/>
              </w:rPr>
              <w:t>Class 5</w:t>
            </w:r>
            <w:r>
              <w:rPr>
                <w:sz w:val="18"/>
                <w:szCs w:val="18"/>
              </w:rPr>
              <w:t xml:space="preserve"> – B </w:t>
            </w:r>
          </w:p>
        </w:tc>
      </w:tr>
      <w:tr w:rsidR="001A02CE" w14:paraId="24C9D7F0" w14:textId="77777777" w:rsidTr="00CC2C42">
        <w:trPr>
          <w:trHeight w:val="90"/>
        </w:trPr>
        <w:tc>
          <w:tcPr>
            <w:tcW w:w="3325" w:type="dxa"/>
            <w:gridSpan w:val="2"/>
            <w:vMerge/>
          </w:tcPr>
          <w:p w14:paraId="463C42A4" w14:textId="77777777" w:rsidR="001A02CE" w:rsidRPr="00D76C88" w:rsidRDefault="001A02CE" w:rsidP="00294188">
            <w:pPr>
              <w:rPr>
                <w:sz w:val="20"/>
                <w:szCs w:val="20"/>
              </w:rPr>
            </w:pPr>
          </w:p>
        </w:tc>
        <w:tc>
          <w:tcPr>
            <w:tcW w:w="2363" w:type="dxa"/>
            <w:gridSpan w:val="2"/>
            <w:vMerge/>
            <w:shd w:val="pct15" w:color="auto" w:fill="auto"/>
            <w:vAlign w:val="center"/>
          </w:tcPr>
          <w:p w14:paraId="10D578E1"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688B0768" w14:textId="77777777" w:rsidR="001A02CE" w:rsidRPr="006F01FB" w:rsidRDefault="001A02CE" w:rsidP="00CC2C42">
            <w:pPr>
              <w:rPr>
                <w:sz w:val="18"/>
                <w:szCs w:val="18"/>
              </w:rPr>
            </w:pPr>
            <w:r w:rsidRPr="006F01FB">
              <w:rPr>
                <w:sz w:val="18"/>
                <w:szCs w:val="18"/>
              </w:rPr>
              <w:t>Class 6</w:t>
            </w:r>
            <w:r>
              <w:rPr>
                <w:sz w:val="18"/>
                <w:szCs w:val="18"/>
              </w:rPr>
              <w:t xml:space="preserve"> – A </w:t>
            </w:r>
          </w:p>
        </w:tc>
        <w:tc>
          <w:tcPr>
            <w:tcW w:w="2914" w:type="dxa"/>
            <w:gridSpan w:val="2"/>
            <w:tcBorders>
              <w:top w:val="dashed" w:sz="4" w:space="0" w:color="auto"/>
              <w:bottom w:val="dashed" w:sz="4" w:space="0" w:color="auto"/>
            </w:tcBorders>
            <w:vAlign w:val="center"/>
          </w:tcPr>
          <w:p w14:paraId="38A81F69" w14:textId="77777777" w:rsidR="001A02CE" w:rsidRPr="006F01FB" w:rsidRDefault="001A02CE" w:rsidP="00CC2C42">
            <w:pPr>
              <w:rPr>
                <w:sz w:val="18"/>
                <w:szCs w:val="18"/>
              </w:rPr>
            </w:pPr>
            <w:r w:rsidRPr="006F01FB">
              <w:rPr>
                <w:sz w:val="18"/>
                <w:szCs w:val="18"/>
              </w:rPr>
              <w:t>Class 6</w:t>
            </w:r>
            <w:r>
              <w:rPr>
                <w:sz w:val="18"/>
                <w:szCs w:val="18"/>
              </w:rPr>
              <w:t xml:space="preserve"> – B </w:t>
            </w:r>
          </w:p>
        </w:tc>
      </w:tr>
      <w:tr w:rsidR="001A02CE" w14:paraId="1789A781" w14:textId="77777777" w:rsidTr="00CC2C42">
        <w:trPr>
          <w:trHeight w:val="90"/>
        </w:trPr>
        <w:tc>
          <w:tcPr>
            <w:tcW w:w="3325" w:type="dxa"/>
            <w:gridSpan w:val="2"/>
            <w:vMerge/>
          </w:tcPr>
          <w:p w14:paraId="6E6DCF07" w14:textId="77777777" w:rsidR="001A02CE" w:rsidRPr="00D76C88" w:rsidRDefault="001A02CE" w:rsidP="00294188">
            <w:pPr>
              <w:rPr>
                <w:sz w:val="20"/>
                <w:szCs w:val="20"/>
              </w:rPr>
            </w:pPr>
          </w:p>
        </w:tc>
        <w:tc>
          <w:tcPr>
            <w:tcW w:w="2363" w:type="dxa"/>
            <w:gridSpan w:val="2"/>
            <w:vMerge/>
            <w:shd w:val="pct15" w:color="auto" w:fill="auto"/>
            <w:vAlign w:val="center"/>
          </w:tcPr>
          <w:p w14:paraId="05AC2C45" w14:textId="77777777" w:rsidR="001A02CE" w:rsidRPr="00D76C88" w:rsidRDefault="001A02CE" w:rsidP="00294188">
            <w:pPr>
              <w:rPr>
                <w:b/>
                <w:sz w:val="20"/>
                <w:szCs w:val="20"/>
              </w:rPr>
            </w:pPr>
          </w:p>
        </w:tc>
        <w:tc>
          <w:tcPr>
            <w:tcW w:w="2913" w:type="dxa"/>
            <w:gridSpan w:val="2"/>
            <w:tcBorders>
              <w:top w:val="dashed" w:sz="4" w:space="0" w:color="auto"/>
              <w:bottom w:val="dashed" w:sz="4" w:space="0" w:color="auto"/>
            </w:tcBorders>
            <w:vAlign w:val="center"/>
          </w:tcPr>
          <w:p w14:paraId="392AF5C2" w14:textId="77777777" w:rsidR="001A02CE" w:rsidRPr="006F01FB" w:rsidRDefault="001A02CE" w:rsidP="00CC2C42">
            <w:pPr>
              <w:rPr>
                <w:sz w:val="18"/>
                <w:szCs w:val="18"/>
              </w:rPr>
            </w:pPr>
            <w:r w:rsidRPr="006F01FB">
              <w:rPr>
                <w:sz w:val="18"/>
                <w:szCs w:val="18"/>
              </w:rPr>
              <w:t>Class 7</w:t>
            </w:r>
            <w:r>
              <w:rPr>
                <w:sz w:val="18"/>
                <w:szCs w:val="18"/>
              </w:rPr>
              <w:t xml:space="preserve"> – A </w:t>
            </w:r>
          </w:p>
        </w:tc>
        <w:tc>
          <w:tcPr>
            <w:tcW w:w="2914" w:type="dxa"/>
            <w:gridSpan w:val="2"/>
            <w:tcBorders>
              <w:top w:val="dashed" w:sz="4" w:space="0" w:color="auto"/>
              <w:bottom w:val="dashed" w:sz="4" w:space="0" w:color="auto"/>
            </w:tcBorders>
            <w:vAlign w:val="center"/>
          </w:tcPr>
          <w:p w14:paraId="4022F123" w14:textId="77777777" w:rsidR="001A02CE" w:rsidRPr="006F01FB" w:rsidRDefault="001A02CE" w:rsidP="00CC2C42">
            <w:pPr>
              <w:rPr>
                <w:sz w:val="18"/>
                <w:szCs w:val="18"/>
              </w:rPr>
            </w:pPr>
            <w:r w:rsidRPr="006F01FB">
              <w:rPr>
                <w:sz w:val="18"/>
                <w:szCs w:val="18"/>
              </w:rPr>
              <w:t>Class 7</w:t>
            </w:r>
            <w:r>
              <w:rPr>
                <w:sz w:val="18"/>
                <w:szCs w:val="18"/>
              </w:rPr>
              <w:t xml:space="preserve"> – B </w:t>
            </w:r>
          </w:p>
        </w:tc>
      </w:tr>
      <w:tr w:rsidR="001A02CE" w14:paraId="2C4B0CC7" w14:textId="77777777" w:rsidTr="00CC2C42">
        <w:trPr>
          <w:trHeight w:val="90"/>
        </w:trPr>
        <w:tc>
          <w:tcPr>
            <w:tcW w:w="3325" w:type="dxa"/>
            <w:gridSpan w:val="2"/>
            <w:vMerge/>
          </w:tcPr>
          <w:p w14:paraId="16EBC6E6" w14:textId="77777777" w:rsidR="001A02CE" w:rsidRPr="00D76C88" w:rsidRDefault="001A02CE" w:rsidP="00294188">
            <w:pPr>
              <w:rPr>
                <w:sz w:val="20"/>
                <w:szCs w:val="20"/>
              </w:rPr>
            </w:pPr>
          </w:p>
        </w:tc>
        <w:tc>
          <w:tcPr>
            <w:tcW w:w="2363" w:type="dxa"/>
            <w:gridSpan w:val="2"/>
            <w:vMerge/>
            <w:shd w:val="pct15" w:color="auto" w:fill="auto"/>
            <w:vAlign w:val="center"/>
          </w:tcPr>
          <w:p w14:paraId="6E3A2085" w14:textId="77777777" w:rsidR="001A02CE" w:rsidRPr="00D76C88" w:rsidRDefault="001A02CE" w:rsidP="00294188">
            <w:pPr>
              <w:rPr>
                <w:b/>
                <w:sz w:val="20"/>
                <w:szCs w:val="20"/>
              </w:rPr>
            </w:pPr>
          </w:p>
        </w:tc>
        <w:tc>
          <w:tcPr>
            <w:tcW w:w="2913" w:type="dxa"/>
            <w:gridSpan w:val="2"/>
            <w:tcBorders>
              <w:top w:val="dashed" w:sz="4" w:space="0" w:color="auto"/>
            </w:tcBorders>
            <w:vAlign w:val="center"/>
          </w:tcPr>
          <w:p w14:paraId="46FE8CA5" w14:textId="77777777" w:rsidR="001A02CE" w:rsidRPr="006F01FB" w:rsidRDefault="001A02CE" w:rsidP="00CC2C42">
            <w:pPr>
              <w:rPr>
                <w:sz w:val="18"/>
                <w:szCs w:val="18"/>
              </w:rPr>
            </w:pPr>
            <w:r w:rsidRPr="006F01FB">
              <w:rPr>
                <w:sz w:val="18"/>
                <w:szCs w:val="18"/>
              </w:rPr>
              <w:t>Class 8</w:t>
            </w:r>
            <w:r>
              <w:rPr>
                <w:sz w:val="18"/>
                <w:szCs w:val="18"/>
              </w:rPr>
              <w:t xml:space="preserve"> – A </w:t>
            </w:r>
          </w:p>
        </w:tc>
        <w:tc>
          <w:tcPr>
            <w:tcW w:w="2914" w:type="dxa"/>
            <w:gridSpan w:val="2"/>
            <w:tcBorders>
              <w:top w:val="dashed" w:sz="4" w:space="0" w:color="auto"/>
            </w:tcBorders>
            <w:vAlign w:val="center"/>
          </w:tcPr>
          <w:p w14:paraId="2E66795F" w14:textId="77777777" w:rsidR="001A02CE" w:rsidRPr="006F01FB" w:rsidRDefault="001A02CE" w:rsidP="00CC2C42">
            <w:pPr>
              <w:rPr>
                <w:sz w:val="18"/>
                <w:szCs w:val="18"/>
              </w:rPr>
            </w:pPr>
            <w:r w:rsidRPr="006F01FB">
              <w:rPr>
                <w:sz w:val="18"/>
                <w:szCs w:val="18"/>
              </w:rPr>
              <w:t>Class 8</w:t>
            </w:r>
            <w:r>
              <w:rPr>
                <w:sz w:val="18"/>
                <w:szCs w:val="18"/>
              </w:rPr>
              <w:t xml:space="preserve"> – B </w:t>
            </w:r>
          </w:p>
        </w:tc>
      </w:tr>
      <w:tr w:rsidR="00A56113" w:rsidRPr="00D76C88" w14:paraId="510F1325" w14:textId="77777777" w:rsidTr="001A02CE">
        <w:trPr>
          <w:trHeight w:val="2924"/>
        </w:trPr>
        <w:tc>
          <w:tcPr>
            <w:tcW w:w="11515" w:type="dxa"/>
            <w:gridSpan w:val="8"/>
          </w:tcPr>
          <w:p w14:paraId="5635EAE9" w14:textId="77777777" w:rsidR="00A56113" w:rsidRDefault="00A56113" w:rsidP="00294188">
            <w:pPr>
              <w:rPr>
                <w:sz w:val="20"/>
                <w:szCs w:val="20"/>
              </w:rPr>
            </w:pPr>
            <w:r>
              <w:rPr>
                <w:sz w:val="20"/>
                <w:szCs w:val="20"/>
              </w:rPr>
              <w:lastRenderedPageBreak/>
              <w:t>Compare current projected levels with Expected Targets</w:t>
            </w:r>
            <w:r w:rsidR="00962ECC">
              <w:rPr>
                <w:sz w:val="20"/>
                <w:szCs w:val="20"/>
              </w:rPr>
              <w:t xml:space="preserve"> (End of Course)</w:t>
            </w:r>
            <w:r>
              <w:rPr>
                <w:sz w:val="20"/>
                <w:szCs w:val="20"/>
              </w:rPr>
              <w:t xml:space="preserve">. For students who are not performing as expected to meet the targets, detail the changes in scaffolding or instruction that will take place to ensure that those students </w:t>
            </w:r>
            <w:r w:rsidRPr="00604B60">
              <w:rPr>
                <w:sz w:val="20"/>
                <w:szCs w:val="20"/>
                <w:u w:val="single"/>
              </w:rPr>
              <w:t>will</w:t>
            </w:r>
            <w:r>
              <w:rPr>
                <w:sz w:val="20"/>
                <w:szCs w:val="20"/>
              </w:rPr>
              <w:t xml:space="preserve"> meet or exceed their expected targets by the end of the course:</w:t>
            </w:r>
          </w:p>
          <w:p w14:paraId="6D81C475" w14:textId="77777777" w:rsidR="00A56113" w:rsidRPr="00D76C88" w:rsidRDefault="00A56113" w:rsidP="00294188">
            <w:pPr>
              <w:rPr>
                <w:sz w:val="20"/>
                <w:szCs w:val="20"/>
              </w:rPr>
            </w:pPr>
          </w:p>
          <w:p w14:paraId="265AB836" w14:textId="77777777" w:rsidR="00A56113" w:rsidRPr="00D76C88" w:rsidRDefault="00A56113" w:rsidP="00294188">
            <w:pPr>
              <w:rPr>
                <w:sz w:val="20"/>
                <w:szCs w:val="20"/>
              </w:rPr>
            </w:pPr>
          </w:p>
          <w:p w14:paraId="0159C544" w14:textId="77777777" w:rsidR="00A56113" w:rsidRPr="00D76C88" w:rsidRDefault="00A56113" w:rsidP="00294188">
            <w:pPr>
              <w:rPr>
                <w:sz w:val="20"/>
                <w:szCs w:val="20"/>
              </w:rPr>
            </w:pPr>
          </w:p>
          <w:p w14:paraId="6BF1666A" w14:textId="77777777" w:rsidR="00A56113" w:rsidRPr="00D76C88" w:rsidRDefault="00A56113" w:rsidP="00294188">
            <w:pPr>
              <w:rPr>
                <w:sz w:val="20"/>
                <w:szCs w:val="20"/>
              </w:rPr>
            </w:pPr>
          </w:p>
          <w:p w14:paraId="26F2F0DD" w14:textId="77777777" w:rsidR="00A56113" w:rsidRPr="00D76C88" w:rsidRDefault="00A56113" w:rsidP="00294188">
            <w:pPr>
              <w:rPr>
                <w:sz w:val="20"/>
                <w:szCs w:val="20"/>
              </w:rPr>
            </w:pPr>
          </w:p>
        </w:tc>
      </w:tr>
      <w:tr w:rsidR="00B06000" w:rsidRPr="00D76C88" w14:paraId="1E36DC9E" w14:textId="77777777" w:rsidTr="00D903FC">
        <w:trPr>
          <w:trHeight w:val="917"/>
        </w:trPr>
        <w:tc>
          <w:tcPr>
            <w:tcW w:w="11515" w:type="dxa"/>
            <w:gridSpan w:val="8"/>
            <w:shd w:val="clear" w:color="auto" w:fill="AEAAAA" w:themeFill="background2" w:themeFillShade="BF"/>
            <w:vAlign w:val="center"/>
          </w:tcPr>
          <w:p w14:paraId="4A5E4982" w14:textId="77777777" w:rsidR="00925B0D" w:rsidRPr="00597BD9" w:rsidRDefault="00CC0664" w:rsidP="00925B0D">
            <w:pPr>
              <w:rPr>
                <w:sz w:val="20"/>
                <w:szCs w:val="20"/>
              </w:rPr>
            </w:pPr>
            <w:r>
              <w:rPr>
                <w:b/>
                <w:sz w:val="20"/>
                <w:szCs w:val="20"/>
              </w:rPr>
              <w:t>Actual</w:t>
            </w:r>
            <w:r w:rsidR="00B60CB6">
              <w:rPr>
                <w:b/>
                <w:sz w:val="20"/>
                <w:szCs w:val="20"/>
              </w:rPr>
              <w:t xml:space="preserve"> Targets</w:t>
            </w:r>
            <w:r w:rsidR="00B06000" w:rsidRPr="00D76C88">
              <w:rPr>
                <w:b/>
                <w:sz w:val="20"/>
                <w:szCs w:val="20"/>
              </w:rPr>
              <w:t>:</w:t>
            </w:r>
            <w:r w:rsidR="00B06000" w:rsidRPr="00D76C88">
              <w:rPr>
                <w:sz w:val="20"/>
                <w:szCs w:val="20"/>
              </w:rPr>
              <w:t xml:space="preserve"> Identify the </w:t>
            </w:r>
            <w:r>
              <w:rPr>
                <w:sz w:val="20"/>
                <w:szCs w:val="20"/>
              </w:rPr>
              <w:t>actual</w:t>
            </w:r>
            <w:r w:rsidR="00B06000" w:rsidRPr="00D76C88">
              <w:rPr>
                <w:sz w:val="20"/>
                <w:szCs w:val="20"/>
              </w:rPr>
              <w:t xml:space="preserve"> outcomes at the end of the instructional period (course) for </w:t>
            </w:r>
            <w:r w:rsidR="006F0135">
              <w:rPr>
                <w:sz w:val="20"/>
                <w:szCs w:val="20"/>
              </w:rPr>
              <w:t>all students in this class</w:t>
            </w:r>
            <w:r w:rsidR="00B06000" w:rsidRPr="00D76C88">
              <w:rPr>
                <w:sz w:val="20"/>
                <w:szCs w:val="20"/>
              </w:rPr>
              <w:t xml:space="preserve"> as well as for dif</w:t>
            </w:r>
            <w:r w:rsidR="00604B60">
              <w:rPr>
                <w:sz w:val="20"/>
                <w:szCs w:val="20"/>
              </w:rPr>
              <w:t xml:space="preserve">ferent subgroups as appropriate </w:t>
            </w:r>
            <w:r w:rsidR="00604B60">
              <w:rPr>
                <w:b/>
                <w:i/>
                <w:sz w:val="20"/>
                <w:szCs w:val="20"/>
              </w:rPr>
              <w:t>(a</w:t>
            </w:r>
            <w:r w:rsidR="00604B60" w:rsidRPr="00D76C88">
              <w:rPr>
                <w:b/>
                <w:i/>
                <w:sz w:val="20"/>
                <w:szCs w:val="20"/>
              </w:rPr>
              <w:t xml:space="preserve">ttach the </w:t>
            </w:r>
            <w:r w:rsidR="00604B60">
              <w:rPr>
                <w:b/>
                <w:i/>
                <w:sz w:val="20"/>
                <w:szCs w:val="20"/>
              </w:rPr>
              <w:t>Pre-Assessment. Formative Assessments, and End-of-Course A</w:t>
            </w:r>
            <w:r w:rsidR="00604B60" w:rsidRPr="00D76C88">
              <w:rPr>
                <w:b/>
                <w:i/>
                <w:sz w:val="20"/>
                <w:szCs w:val="20"/>
              </w:rPr>
              <w:t xml:space="preserve">ssessment </w:t>
            </w:r>
            <w:r w:rsidR="00604B60">
              <w:rPr>
                <w:b/>
                <w:i/>
                <w:sz w:val="20"/>
                <w:szCs w:val="20"/>
              </w:rPr>
              <w:t>re</w:t>
            </w:r>
            <w:r w:rsidR="006F0135">
              <w:rPr>
                <w:b/>
                <w:i/>
                <w:sz w:val="20"/>
                <w:szCs w:val="20"/>
              </w:rPr>
              <w:t xml:space="preserve">sults </w:t>
            </w:r>
            <w:r w:rsidR="00604B60">
              <w:rPr>
                <w:b/>
                <w:i/>
                <w:sz w:val="20"/>
                <w:szCs w:val="20"/>
              </w:rPr>
              <w:t>to this report</w:t>
            </w:r>
            <w:r w:rsidR="00604B60" w:rsidRPr="00D76C88">
              <w:rPr>
                <w:b/>
                <w:i/>
                <w:sz w:val="20"/>
                <w:szCs w:val="20"/>
              </w:rPr>
              <w:t>)</w:t>
            </w:r>
            <w:r w:rsidR="00604B60">
              <w:rPr>
                <w:sz w:val="20"/>
                <w:szCs w:val="20"/>
              </w:rPr>
              <w:t>.</w:t>
            </w:r>
          </w:p>
        </w:tc>
      </w:tr>
      <w:tr w:rsidR="00925B0D" w:rsidRPr="00D76C88" w14:paraId="20D5C820" w14:textId="77777777" w:rsidTr="00B82DB9">
        <w:trPr>
          <w:trHeight w:val="444"/>
        </w:trPr>
        <w:tc>
          <w:tcPr>
            <w:tcW w:w="3325" w:type="dxa"/>
            <w:gridSpan w:val="2"/>
            <w:vMerge w:val="restart"/>
            <w:shd w:val="clear" w:color="auto" w:fill="auto"/>
          </w:tcPr>
          <w:p w14:paraId="39BA4B74" w14:textId="77777777" w:rsidR="00925B0D" w:rsidRPr="00CC0664" w:rsidRDefault="00925B0D" w:rsidP="001D7F58">
            <w:pPr>
              <w:rPr>
                <w:sz w:val="20"/>
                <w:szCs w:val="20"/>
              </w:rPr>
            </w:pPr>
            <w:r>
              <w:rPr>
                <w:sz w:val="20"/>
                <w:szCs w:val="20"/>
              </w:rPr>
              <w:t xml:space="preserve">Record the </w:t>
            </w:r>
            <w:r>
              <w:rPr>
                <w:b/>
                <w:sz w:val="20"/>
                <w:szCs w:val="20"/>
                <w:u w:val="single"/>
              </w:rPr>
              <w:t>actual</w:t>
            </w:r>
            <w:r>
              <w:rPr>
                <w:sz w:val="20"/>
                <w:szCs w:val="20"/>
              </w:rPr>
              <w:t xml:space="preserve"> percentage of students who achieved the targets at the end of the course. Be sure to include any appropriate subgroups.</w:t>
            </w:r>
          </w:p>
        </w:tc>
        <w:tc>
          <w:tcPr>
            <w:tcW w:w="2363" w:type="dxa"/>
            <w:gridSpan w:val="2"/>
            <w:tcBorders>
              <w:bottom w:val="single" w:sz="4" w:space="0" w:color="auto"/>
            </w:tcBorders>
            <w:shd w:val="pct15" w:color="auto" w:fill="auto"/>
            <w:vAlign w:val="center"/>
          </w:tcPr>
          <w:p w14:paraId="3AED6181" w14:textId="77777777" w:rsidR="00925B0D" w:rsidRPr="00D76C88" w:rsidRDefault="00925B0D" w:rsidP="00CC0664">
            <w:pPr>
              <w:jc w:val="center"/>
              <w:rPr>
                <w:b/>
                <w:sz w:val="20"/>
                <w:szCs w:val="20"/>
              </w:rPr>
            </w:pPr>
            <w:r>
              <w:rPr>
                <w:b/>
                <w:sz w:val="20"/>
                <w:szCs w:val="20"/>
              </w:rPr>
              <w:t>Level</w:t>
            </w:r>
          </w:p>
        </w:tc>
        <w:tc>
          <w:tcPr>
            <w:tcW w:w="5827" w:type="dxa"/>
            <w:gridSpan w:val="4"/>
            <w:shd w:val="pct15" w:color="auto" w:fill="auto"/>
            <w:vAlign w:val="center"/>
          </w:tcPr>
          <w:p w14:paraId="3FC26CD4" w14:textId="77777777" w:rsidR="00925B0D" w:rsidRPr="00D76C88" w:rsidRDefault="00925B0D" w:rsidP="00CC0664">
            <w:pPr>
              <w:jc w:val="center"/>
              <w:rPr>
                <w:b/>
                <w:sz w:val="20"/>
                <w:szCs w:val="20"/>
              </w:rPr>
            </w:pPr>
            <w:r>
              <w:rPr>
                <w:b/>
                <w:sz w:val="20"/>
                <w:szCs w:val="20"/>
              </w:rPr>
              <w:t>Actual %</w:t>
            </w:r>
          </w:p>
        </w:tc>
      </w:tr>
      <w:tr w:rsidR="001A02CE" w:rsidRPr="00D76C88" w14:paraId="780D0F36" w14:textId="77777777" w:rsidTr="00CC2C42">
        <w:trPr>
          <w:trHeight w:val="75"/>
        </w:trPr>
        <w:tc>
          <w:tcPr>
            <w:tcW w:w="3325" w:type="dxa"/>
            <w:gridSpan w:val="2"/>
            <w:vMerge/>
            <w:shd w:val="clear" w:color="auto" w:fill="auto"/>
          </w:tcPr>
          <w:p w14:paraId="446B3590" w14:textId="77777777" w:rsidR="001A02CE" w:rsidRPr="00D76C88" w:rsidRDefault="001A02CE" w:rsidP="001D7F58">
            <w:pPr>
              <w:rPr>
                <w:b/>
                <w:sz w:val="20"/>
                <w:szCs w:val="20"/>
              </w:rPr>
            </w:pPr>
          </w:p>
        </w:tc>
        <w:tc>
          <w:tcPr>
            <w:tcW w:w="2363" w:type="dxa"/>
            <w:gridSpan w:val="2"/>
            <w:vMerge w:val="restart"/>
            <w:shd w:val="pct15" w:color="auto" w:fill="auto"/>
            <w:vAlign w:val="center"/>
          </w:tcPr>
          <w:p w14:paraId="5FF2A928" w14:textId="77777777" w:rsidR="001A02CE" w:rsidRPr="00CC0664" w:rsidRDefault="001A02CE" w:rsidP="00CC0664">
            <w:pPr>
              <w:rPr>
                <w:sz w:val="20"/>
                <w:szCs w:val="20"/>
              </w:rPr>
            </w:pPr>
            <w:r>
              <w:rPr>
                <w:b/>
                <w:sz w:val="20"/>
                <w:szCs w:val="20"/>
              </w:rPr>
              <w:t>1</w:t>
            </w:r>
            <w:r>
              <w:rPr>
                <w:sz w:val="20"/>
                <w:szCs w:val="20"/>
              </w:rPr>
              <w:t xml:space="preserve"> Below Proficient</w:t>
            </w:r>
          </w:p>
        </w:tc>
        <w:tc>
          <w:tcPr>
            <w:tcW w:w="2913" w:type="dxa"/>
            <w:gridSpan w:val="2"/>
            <w:tcBorders>
              <w:bottom w:val="dashed" w:sz="4" w:space="0" w:color="auto"/>
            </w:tcBorders>
            <w:shd w:val="clear" w:color="auto" w:fill="auto"/>
            <w:vAlign w:val="center"/>
          </w:tcPr>
          <w:p w14:paraId="7B50472F" w14:textId="77777777" w:rsidR="001A02CE" w:rsidRPr="00925B0D" w:rsidRDefault="001A02CE" w:rsidP="0056397F">
            <w:pPr>
              <w:rPr>
                <w:b/>
                <w:sz w:val="18"/>
                <w:szCs w:val="18"/>
              </w:rPr>
            </w:pPr>
            <w:r w:rsidRPr="00925B0D">
              <w:rPr>
                <w:b/>
                <w:sz w:val="18"/>
                <w:szCs w:val="18"/>
              </w:rPr>
              <w:t>Class 1</w:t>
            </w:r>
            <w:r>
              <w:rPr>
                <w:b/>
                <w:sz w:val="18"/>
                <w:szCs w:val="18"/>
              </w:rPr>
              <w:t xml:space="preserve"> – A </w:t>
            </w:r>
          </w:p>
        </w:tc>
        <w:tc>
          <w:tcPr>
            <w:tcW w:w="2914" w:type="dxa"/>
            <w:gridSpan w:val="2"/>
            <w:tcBorders>
              <w:bottom w:val="dashed" w:sz="4" w:space="0" w:color="auto"/>
            </w:tcBorders>
            <w:shd w:val="clear" w:color="auto" w:fill="auto"/>
            <w:vAlign w:val="center"/>
          </w:tcPr>
          <w:p w14:paraId="51C7C63E" w14:textId="77777777" w:rsidR="001A02CE" w:rsidRPr="00925B0D" w:rsidRDefault="001A02CE" w:rsidP="00CC2C42">
            <w:pPr>
              <w:rPr>
                <w:b/>
                <w:sz w:val="18"/>
                <w:szCs w:val="18"/>
              </w:rPr>
            </w:pPr>
            <w:r w:rsidRPr="00925B0D">
              <w:rPr>
                <w:b/>
                <w:sz w:val="18"/>
                <w:szCs w:val="18"/>
              </w:rPr>
              <w:t>Class 1</w:t>
            </w:r>
            <w:r>
              <w:rPr>
                <w:b/>
                <w:sz w:val="18"/>
                <w:szCs w:val="18"/>
              </w:rPr>
              <w:t xml:space="preserve"> – B </w:t>
            </w:r>
          </w:p>
        </w:tc>
      </w:tr>
      <w:tr w:rsidR="001A02CE" w:rsidRPr="00D76C88" w14:paraId="52614708" w14:textId="77777777" w:rsidTr="00CC2C42">
        <w:trPr>
          <w:trHeight w:val="73"/>
        </w:trPr>
        <w:tc>
          <w:tcPr>
            <w:tcW w:w="3325" w:type="dxa"/>
            <w:gridSpan w:val="2"/>
            <w:vMerge/>
            <w:shd w:val="clear" w:color="auto" w:fill="auto"/>
          </w:tcPr>
          <w:p w14:paraId="280D90E4" w14:textId="77777777" w:rsidR="001A02CE" w:rsidRPr="00D76C88" w:rsidRDefault="001A02CE" w:rsidP="001D7F58">
            <w:pPr>
              <w:rPr>
                <w:b/>
                <w:sz w:val="20"/>
                <w:szCs w:val="20"/>
              </w:rPr>
            </w:pPr>
          </w:p>
        </w:tc>
        <w:tc>
          <w:tcPr>
            <w:tcW w:w="2363" w:type="dxa"/>
            <w:gridSpan w:val="2"/>
            <w:vMerge/>
            <w:shd w:val="pct15" w:color="auto" w:fill="auto"/>
            <w:vAlign w:val="center"/>
          </w:tcPr>
          <w:p w14:paraId="2B7C417D"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8E916E6" w14:textId="77777777" w:rsidR="001A02CE" w:rsidRPr="00925B0D" w:rsidRDefault="001A02CE" w:rsidP="0056397F">
            <w:pPr>
              <w:rPr>
                <w:b/>
                <w:sz w:val="18"/>
                <w:szCs w:val="18"/>
              </w:rPr>
            </w:pPr>
            <w:r w:rsidRPr="00925B0D">
              <w:rPr>
                <w:b/>
                <w:sz w:val="18"/>
                <w:szCs w:val="18"/>
              </w:rPr>
              <w:t>Class 2</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01206221" w14:textId="77777777" w:rsidR="001A02CE" w:rsidRPr="00925B0D" w:rsidRDefault="001A02CE" w:rsidP="00CC2C42">
            <w:pPr>
              <w:rPr>
                <w:b/>
                <w:sz w:val="18"/>
                <w:szCs w:val="18"/>
              </w:rPr>
            </w:pPr>
            <w:r w:rsidRPr="00925B0D">
              <w:rPr>
                <w:b/>
                <w:sz w:val="18"/>
                <w:szCs w:val="18"/>
              </w:rPr>
              <w:t>Class 2</w:t>
            </w:r>
            <w:r>
              <w:rPr>
                <w:b/>
                <w:sz w:val="18"/>
                <w:szCs w:val="18"/>
              </w:rPr>
              <w:t xml:space="preserve"> – B </w:t>
            </w:r>
          </w:p>
        </w:tc>
      </w:tr>
      <w:tr w:rsidR="001A02CE" w:rsidRPr="00D76C88" w14:paraId="5D1EB882" w14:textId="77777777" w:rsidTr="00CC2C42">
        <w:trPr>
          <w:trHeight w:val="73"/>
        </w:trPr>
        <w:tc>
          <w:tcPr>
            <w:tcW w:w="3325" w:type="dxa"/>
            <w:gridSpan w:val="2"/>
            <w:vMerge/>
            <w:shd w:val="clear" w:color="auto" w:fill="auto"/>
          </w:tcPr>
          <w:p w14:paraId="78EEDCD7" w14:textId="77777777" w:rsidR="001A02CE" w:rsidRPr="00D76C88" w:rsidRDefault="001A02CE" w:rsidP="001D7F58">
            <w:pPr>
              <w:rPr>
                <w:b/>
                <w:sz w:val="20"/>
                <w:szCs w:val="20"/>
              </w:rPr>
            </w:pPr>
          </w:p>
        </w:tc>
        <w:tc>
          <w:tcPr>
            <w:tcW w:w="2363" w:type="dxa"/>
            <w:gridSpan w:val="2"/>
            <w:vMerge/>
            <w:shd w:val="pct15" w:color="auto" w:fill="auto"/>
            <w:vAlign w:val="center"/>
          </w:tcPr>
          <w:p w14:paraId="7E9B0EBA"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1D90E1B2" w14:textId="77777777" w:rsidR="001A02CE" w:rsidRPr="00925B0D" w:rsidRDefault="001A02CE" w:rsidP="0056397F">
            <w:pPr>
              <w:rPr>
                <w:b/>
                <w:sz w:val="18"/>
                <w:szCs w:val="18"/>
              </w:rPr>
            </w:pPr>
            <w:r w:rsidRPr="00925B0D">
              <w:rPr>
                <w:b/>
                <w:sz w:val="18"/>
                <w:szCs w:val="18"/>
              </w:rPr>
              <w:t>Class 3</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A2F2156" w14:textId="77777777" w:rsidR="001A02CE" w:rsidRPr="00925B0D" w:rsidRDefault="001A02CE" w:rsidP="00CC2C42">
            <w:pPr>
              <w:rPr>
                <w:b/>
                <w:sz w:val="18"/>
                <w:szCs w:val="18"/>
              </w:rPr>
            </w:pPr>
            <w:r w:rsidRPr="00925B0D">
              <w:rPr>
                <w:b/>
                <w:sz w:val="18"/>
                <w:szCs w:val="18"/>
              </w:rPr>
              <w:t>Class 3</w:t>
            </w:r>
            <w:r>
              <w:rPr>
                <w:b/>
                <w:sz w:val="18"/>
                <w:szCs w:val="18"/>
              </w:rPr>
              <w:t xml:space="preserve"> – B </w:t>
            </w:r>
          </w:p>
        </w:tc>
      </w:tr>
      <w:tr w:rsidR="001A02CE" w:rsidRPr="00D76C88" w14:paraId="0258296A" w14:textId="77777777" w:rsidTr="00CC2C42">
        <w:trPr>
          <w:trHeight w:val="73"/>
        </w:trPr>
        <w:tc>
          <w:tcPr>
            <w:tcW w:w="3325" w:type="dxa"/>
            <w:gridSpan w:val="2"/>
            <w:vMerge/>
            <w:shd w:val="clear" w:color="auto" w:fill="auto"/>
          </w:tcPr>
          <w:p w14:paraId="7E992C03" w14:textId="77777777" w:rsidR="001A02CE" w:rsidRPr="00D76C88" w:rsidRDefault="001A02CE" w:rsidP="001D7F58">
            <w:pPr>
              <w:rPr>
                <w:b/>
                <w:sz w:val="20"/>
                <w:szCs w:val="20"/>
              </w:rPr>
            </w:pPr>
          </w:p>
        </w:tc>
        <w:tc>
          <w:tcPr>
            <w:tcW w:w="2363" w:type="dxa"/>
            <w:gridSpan w:val="2"/>
            <w:vMerge/>
            <w:shd w:val="pct15" w:color="auto" w:fill="auto"/>
            <w:vAlign w:val="center"/>
          </w:tcPr>
          <w:p w14:paraId="553A78A8"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F33B1C1" w14:textId="77777777" w:rsidR="001A02CE" w:rsidRPr="00925B0D" w:rsidRDefault="001A02CE" w:rsidP="0056397F">
            <w:pPr>
              <w:rPr>
                <w:b/>
                <w:sz w:val="18"/>
                <w:szCs w:val="18"/>
              </w:rPr>
            </w:pPr>
            <w:r w:rsidRPr="00925B0D">
              <w:rPr>
                <w:b/>
                <w:sz w:val="18"/>
                <w:szCs w:val="18"/>
              </w:rPr>
              <w:t>Class 4</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3D370218" w14:textId="77777777" w:rsidR="001A02CE" w:rsidRPr="00925B0D" w:rsidRDefault="001A02CE" w:rsidP="00CC2C42">
            <w:pPr>
              <w:rPr>
                <w:b/>
                <w:sz w:val="18"/>
                <w:szCs w:val="18"/>
              </w:rPr>
            </w:pPr>
            <w:r w:rsidRPr="00925B0D">
              <w:rPr>
                <w:b/>
                <w:sz w:val="18"/>
                <w:szCs w:val="18"/>
              </w:rPr>
              <w:t>Class 4</w:t>
            </w:r>
            <w:r>
              <w:rPr>
                <w:b/>
                <w:sz w:val="18"/>
                <w:szCs w:val="18"/>
              </w:rPr>
              <w:t xml:space="preserve"> – B </w:t>
            </w:r>
          </w:p>
        </w:tc>
      </w:tr>
      <w:tr w:rsidR="001A02CE" w:rsidRPr="00D76C88" w14:paraId="31C85A91" w14:textId="77777777" w:rsidTr="00CC2C42">
        <w:trPr>
          <w:trHeight w:val="73"/>
        </w:trPr>
        <w:tc>
          <w:tcPr>
            <w:tcW w:w="3325" w:type="dxa"/>
            <w:gridSpan w:val="2"/>
            <w:vMerge/>
            <w:shd w:val="clear" w:color="auto" w:fill="auto"/>
          </w:tcPr>
          <w:p w14:paraId="0B39810E" w14:textId="77777777" w:rsidR="001A02CE" w:rsidRPr="00D76C88" w:rsidRDefault="001A02CE" w:rsidP="001D7F58">
            <w:pPr>
              <w:rPr>
                <w:b/>
                <w:sz w:val="20"/>
                <w:szCs w:val="20"/>
              </w:rPr>
            </w:pPr>
          </w:p>
        </w:tc>
        <w:tc>
          <w:tcPr>
            <w:tcW w:w="2363" w:type="dxa"/>
            <w:gridSpan w:val="2"/>
            <w:vMerge/>
            <w:shd w:val="pct15" w:color="auto" w:fill="auto"/>
            <w:vAlign w:val="center"/>
          </w:tcPr>
          <w:p w14:paraId="3818BCBF"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80DC0DF" w14:textId="77777777" w:rsidR="001A02CE" w:rsidRPr="00925B0D" w:rsidRDefault="001A02CE" w:rsidP="0056397F">
            <w:pPr>
              <w:rPr>
                <w:b/>
                <w:sz w:val="18"/>
                <w:szCs w:val="18"/>
              </w:rPr>
            </w:pPr>
            <w:r w:rsidRPr="00925B0D">
              <w:rPr>
                <w:b/>
                <w:sz w:val="18"/>
                <w:szCs w:val="18"/>
              </w:rPr>
              <w:t>Class 5</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32ACFF3B" w14:textId="77777777" w:rsidR="001A02CE" w:rsidRPr="00925B0D" w:rsidRDefault="001A02CE" w:rsidP="00CC2C42">
            <w:pPr>
              <w:rPr>
                <w:b/>
                <w:sz w:val="18"/>
                <w:szCs w:val="18"/>
              </w:rPr>
            </w:pPr>
            <w:r w:rsidRPr="00925B0D">
              <w:rPr>
                <w:b/>
                <w:sz w:val="18"/>
                <w:szCs w:val="18"/>
              </w:rPr>
              <w:t>Class 5</w:t>
            </w:r>
            <w:r>
              <w:rPr>
                <w:b/>
                <w:sz w:val="18"/>
                <w:szCs w:val="18"/>
              </w:rPr>
              <w:t xml:space="preserve"> – B </w:t>
            </w:r>
          </w:p>
        </w:tc>
      </w:tr>
      <w:tr w:rsidR="001A02CE" w:rsidRPr="00D76C88" w14:paraId="4F1DBFD7" w14:textId="77777777" w:rsidTr="00CC2C42">
        <w:trPr>
          <w:trHeight w:val="73"/>
        </w:trPr>
        <w:tc>
          <w:tcPr>
            <w:tcW w:w="3325" w:type="dxa"/>
            <w:gridSpan w:val="2"/>
            <w:vMerge/>
            <w:shd w:val="clear" w:color="auto" w:fill="auto"/>
          </w:tcPr>
          <w:p w14:paraId="6E47483C" w14:textId="77777777" w:rsidR="001A02CE" w:rsidRPr="00D76C88" w:rsidRDefault="001A02CE" w:rsidP="001D7F58">
            <w:pPr>
              <w:rPr>
                <w:b/>
                <w:sz w:val="20"/>
                <w:szCs w:val="20"/>
              </w:rPr>
            </w:pPr>
          </w:p>
        </w:tc>
        <w:tc>
          <w:tcPr>
            <w:tcW w:w="2363" w:type="dxa"/>
            <w:gridSpan w:val="2"/>
            <w:vMerge/>
            <w:shd w:val="pct15" w:color="auto" w:fill="auto"/>
            <w:vAlign w:val="center"/>
          </w:tcPr>
          <w:p w14:paraId="3FAB24A7"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3A9E214" w14:textId="77777777" w:rsidR="001A02CE" w:rsidRPr="00925B0D" w:rsidRDefault="001A02CE" w:rsidP="0056397F">
            <w:pPr>
              <w:rPr>
                <w:b/>
                <w:sz w:val="18"/>
                <w:szCs w:val="18"/>
              </w:rPr>
            </w:pPr>
            <w:r w:rsidRPr="00925B0D">
              <w:rPr>
                <w:b/>
                <w:sz w:val="18"/>
                <w:szCs w:val="18"/>
              </w:rPr>
              <w:t>Class 6</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4752D0B6" w14:textId="77777777" w:rsidR="001A02CE" w:rsidRPr="00925B0D" w:rsidRDefault="001A02CE" w:rsidP="00CC2C42">
            <w:pPr>
              <w:rPr>
                <w:b/>
                <w:sz w:val="18"/>
                <w:szCs w:val="18"/>
              </w:rPr>
            </w:pPr>
            <w:r w:rsidRPr="00925B0D">
              <w:rPr>
                <w:b/>
                <w:sz w:val="18"/>
                <w:szCs w:val="18"/>
              </w:rPr>
              <w:t>Class 6</w:t>
            </w:r>
            <w:r>
              <w:rPr>
                <w:b/>
                <w:sz w:val="18"/>
                <w:szCs w:val="18"/>
              </w:rPr>
              <w:t xml:space="preserve"> – B </w:t>
            </w:r>
          </w:p>
        </w:tc>
      </w:tr>
      <w:tr w:rsidR="001A02CE" w:rsidRPr="00D76C88" w14:paraId="2B452EFD" w14:textId="77777777" w:rsidTr="00CC2C42">
        <w:trPr>
          <w:trHeight w:val="73"/>
        </w:trPr>
        <w:tc>
          <w:tcPr>
            <w:tcW w:w="3325" w:type="dxa"/>
            <w:gridSpan w:val="2"/>
            <w:vMerge/>
            <w:shd w:val="clear" w:color="auto" w:fill="auto"/>
          </w:tcPr>
          <w:p w14:paraId="43558042" w14:textId="77777777" w:rsidR="001A02CE" w:rsidRPr="00D76C88" w:rsidRDefault="001A02CE" w:rsidP="001D7F58">
            <w:pPr>
              <w:rPr>
                <w:b/>
                <w:sz w:val="20"/>
                <w:szCs w:val="20"/>
              </w:rPr>
            </w:pPr>
          </w:p>
        </w:tc>
        <w:tc>
          <w:tcPr>
            <w:tcW w:w="2363" w:type="dxa"/>
            <w:gridSpan w:val="2"/>
            <w:vMerge/>
            <w:shd w:val="pct15" w:color="auto" w:fill="auto"/>
            <w:vAlign w:val="center"/>
          </w:tcPr>
          <w:p w14:paraId="4226460F"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15A7E5F" w14:textId="77777777" w:rsidR="001A02CE" w:rsidRPr="00925B0D" w:rsidRDefault="001A02CE" w:rsidP="0056397F">
            <w:pPr>
              <w:rPr>
                <w:b/>
                <w:sz w:val="18"/>
                <w:szCs w:val="18"/>
              </w:rPr>
            </w:pPr>
            <w:r w:rsidRPr="00925B0D">
              <w:rPr>
                <w:b/>
                <w:sz w:val="18"/>
                <w:szCs w:val="18"/>
              </w:rPr>
              <w:t>Class 7</w:t>
            </w:r>
            <w:r>
              <w:rPr>
                <w:b/>
                <w:sz w:val="18"/>
                <w:szCs w:val="18"/>
              </w:rPr>
              <w:t xml:space="preserve"> – A</w:t>
            </w:r>
          </w:p>
        </w:tc>
        <w:tc>
          <w:tcPr>
            <w:tcW w:w="2914" w:type="dxa"/>
            <w:gridSpan w:val="2"/>
            <w:tcBorders>
              <w:top w:val="dashed" w:sz="4" w:space="0" w:color="auto"/>
              <w:bottom w:val="dashed" w:sz="4" w:space="0" w:color="auto"/>
            </w:tcBorders>
            <w:shd w:val="clear" w:color="auto" w:fill="auto"/>
            <w:vAlign w:val="center"/>
          </w:tcPr>
          <w:p w14:paraId="17AEE2F2" w14:textId="77777777" w:rsidR="001A02CE" w:rsidRPr="00925B0D" w:rsidRDefault="001A02CE" w:rsidP="00CC2C42">
            <w:pPr>
              <w:rPr>
                <w:b/>
                <w:sz w:val="18"/>
                <w:szCs w:val="18"/>
              </w:rPr>
            </w:pPr>
            <w:r w:rsidRPr="00925B0D">
              <w:rPr>
                <w:b/>
                <w:sz w:val="18"/>
                <w:szCs w:val="18"/>
              </w:rPr>
              <w:t>Class 7</w:t>
            </w:r>
            <w:r>
              <w:rPr>
                <w:b/>
                <w:sz w:val="18"/>
                <w:szCs w:val="18"/>
              </w:rPr>
              <w:t xml:space="preserve"> – B</w:t>
            </w:r>
          </w:p>
        </w:tc>
      </w:tr>
      <w:tr w:rsidR="001A02CE" w:rsidRPr="00D76C88" w14:paraId="10D3BAA1" w14:textId="77777777" w:rsidTr="00CC2C42">
        <w:trPr>
          <w:trHeight w:val="73"/>
        </w:trPr>
        <w:tc>
          <w:tcPr>
            <w:tcW w:w="3325" w:type="dxa"/>
            <w:gridSpan w:val="2"/>
            <w:vMerge/>
            <w:shd w:val="clear" w:color="auto" w:fill="auto"/>
          </w:tcPr>
          <w:p w14:paraId="182867EB" w14:textId="77777777" w:rsidR="001A02CE" w:rsidRPr="00D76C88" w:rsidRDefault="001A02CE" w:rsidP="001D7F58">
            <w:pPr>
              <w:rPr>
                <w:b/>
                <w:sz w:val="20"/>
                <w:szCs w:val="20"/>
              </w:rPr>
            </w:pPr>
          </w:p>
        </w:tc>
        <w:tc>
          <w:tcPr>
            <w:tcW w:w="2363" w:type="dxa"/>
            <w:gridSpan w:val="2"/>
            <w:vMerge/>
            <w:shd w:val="pct15" w:color="auto" w:fill="auto"/>
            <w:vAlign w:val="center"/>
          </w:tcPr>
          <w:p w14:paraId="61276B33" w14:textId="77777777" w:rsidR="001A02CE" w:rsidRDefault="001A02CE" w:rsidP="00CC0664">
            <w:pPr>
              <w:rPr>
                <w:b/>
                <w:sz w:val="20"/>
                <w:szCs w:val="20"/>
              </w:rPr>
            </w:pPr>
          </w:p>
        </w:tc>
        <w:tc>
          <w:tcPr>
            <w:tcW w:w="2913" w:type="dxa"/>
            <w:gridSpan w:val="2"/>
            <w:tcBorders>
              <w:top w:val="dashed" w:sz="4" w:space="0" w:color="auto"/>
            </w:tcBorders>
            <w:shd w:val="clear" w:color="auto" w:fill="auto"/>
            <w:vAlign w:val="center"/>
          </w:tcPr>
          <w:p w14:paraId="404872A5" w14:textId="77777777" w:rsidR="001A02CE" w:rsidRPr="00925B0D" w:rsidRDefault="001A02CE" w:rsidP="0056397F">
            <w:pPr>
              <w:rPr>
                <w:b/>
                <w:sz w:val="18"/>
                <w:szCs w:val="18"/>
              </w:rPr>
            </w:pPr>
            <w:r w:rsidRPr="00925B0D">
              <w:rPr>
                <w:b/>
                <w:sz w:val="18"/>
                <w:szCs w:val="18"/>
              </w:rPr>
              <w:t>Class 8</w:t>
            </w:r>
            <w:r>
              <w:rPr>
                <w:b/>
                <w:sz w:val="18"/>
                <w:szCs w:val="18"/>
              </w:rPr>
              <w:t xml:space="preserve"> – A </w:t>
            </w:r>
          </w:p>
        </w:tc>
        <w:tc>
          <w:tcPr>
            <w:tcW w:w="2914" w:type="dxa"/>
            <w:gridSpan w:val="2"/>
            <w:tcBorders>
              <w:top w:val="dashed" w:sz="4" w:space="0" w:color="auto"/>
            </w:tcBorders>
            <w:shd w:val="clear" w:color="auto" w:fill="auto"/>
            <w:vAlign w:val="center"/>
          </w:tcPr>
          <w:p w14:paraId="36630C18" w14:textId="77777777" w:rsidR="001A02CE" w:rsidRPr="00925B0D" w:rsidRDefault="001A02CE" w:rsidP="00CC2C42">
            <w:pPr>
              <w:rPr>
                <w:b/>
                <w:sz w:val="18"/>
                <w:szCs w:val="18"/>
              </w:rPr>
            </w:pPr>
            <w:r w:rsidRPr="00925B0D">
              <w:rPr>
                <w:b/>
                <w:sz w:val="18"/>
                <w:szCs w:val="18"/>
              </w:rPr>
              <w:t>Class 8</w:t>
            </w:r>
            <w:r>
              <w:rPr>
                <w:b/>
                <w:sz w:val="18"/>
                <w:szCs w:val="18"/>
              </w:rPr>
              <w:t xml:space="preserve"> – B </w:t>
            </w:r>
          </w:p>
        </w:tc>
      </w:tr>
      <w:tr w:rsidR="001A02CE" w:rsidRPr="00D76C88" w14:paraId="7713AE46" w14:textId="77777777" w:rsidTr="00CC2C42">
        <w:trPr>
          <w:trHeight w:val="75"/>
        </w:trPr>
        <w:tc>
          <w:tcPr>
            <w:tcW w:w="3325" w:type="dxa"/>
            <w:gridSpan w:val="2"/>
            <w:vMerge/>
            <w:shd w:val="clear" w:color="auto" w:fill="auto"/>
          </w:tcPr>
          <w:p w14:paraId="25AB7806" w14:textId="77777777" w:rsidR="001A02CE" w:rsidRPr="00D76C88" w:rsidRDefault="001A02CE" w:rsidP="001D7F58">
            <w:pPr>
              <w:rPr>
                <w:b/>
                <w:sz w:val="20"/>
                <w:szCs w:val="20"/>
              </w:rPr>
            </w:pPr>
          </w:p>
        </w:tc>
        <w:tc>
          <w:tcPr>
            <w:tcW w:w="2363" w:type="dxa"/>
            <w:gridSpan w:val="2"/>
            <w:vMerge w:val="restart"/>
            <w:shd w:val="pct15" w:color="auto" w:fill="auto"/>
            <w:vAlign w:val="center"/>
          </w:tcPr>
          <w:p w14:paraId="3E28473C" w14:textId="77777777" w:rsidR="001A02CE" w:rsidRPr="00CC0664" w:rsidRDefault="001A02CE" w:rsidP="00CC0664">
            <w:pPr>
              <w:rPr>
                <w:sz w:val="20"/>
                <w:szCs w:val="20"/>
              </w:rPr>
            </w:pPr>
            <w:r>
              <w:rPr>
                <w:b/>
                <w:sz w:val="20"/>
                <w:szCs w:val="20"/>
              </w:rPr>
              <w:t>2</w:t>
            </w:r>
            <w:r>
              <w:rPr>
                <w:sz w:val="20"/>
                <w:szCs w:val="20"/>
              </w:rPr>
              <w:t xml:space="preserve"> Minimally Proficient</w:t>
            </w:r>
          </w:p>
        </w:tc>
        <w:tc>
          <w:tcPr>
            <w:tcW w:w="2913" w:type="dxa"/>
            <w:gridSpan w:val="2"/>
            <w:tcBorders>
              <w:bottom w:val="dashed" w:sz="4" w:space="0" w:color="auto"/>
            </w:tcBorders>
            <w:shd w:val="clear" w:color="auto" w:fill="auto"/>
            <w:vAlign w:val="center"/>
          </w:tcPr>
          <w:p w14:paraId="2A41A675" w14:textId="77777777" w:rsidR="001A02CE" w:rsidRPr="00925B0D" w:rsidRDefault="001A02CE" w:rsidP="00CC2C42">
            <w:pPr>
              <w:rPr>
                <w:b/>
                <w:sz w:val="18"/>
                <w:szCs w:val="18"/>
              </w:rPr>
            </w:pPr>
            <w:r w:rsidRPr="00925B0D">
              <w:rPr>
                <w:b/>
                <w:sz w:val="18"/>
                <w:szCs w:val="18"/>
              </w:rPr>
              <w:t>Class 1</w:t>
            </w:r>
            <w:r>
              <w:rPr>
                <w:b/>
                <w:sz w:val="18"/>
                <w:szCs w:val="18"/>
              </w:rPr>
              <w:t xml:space="preserve"> – A </w:t>
            </w:r>
          </w:p>
        </w:tc>
        <w:tc>
          <w:tcPr>
            <w:tcW w:w="2914" w:type="dxa"/>
            <w:gridSpan w:val="2"/>
            <w:tcBorders>
              <w:bottom w:val="dashed" w:sz="4" w:space="0" w:color="auto"/>
            </w:tcBorders>
            <w:shd w:val="clear" w:color="auto" w:fill="auto"/>
            <w:vAlign w:val="center"/>
          </w:tcPr>
          <w:p w14:paraId="339BB24B" w14:textId="77777777" w:rsidR="001A02CE" w:rsidRPr="00925B0D" w:rsidRDefault="001A02CE" w:rsidP="00CC2C42">
            <w:pPr>
              <w:rPr>
                <w:b/>
                <w:sz w:val="18"/>
                <w:szCs w:val="18"/>
              </w:rPr>
            </w:pPr>
            <w:r w:rsidRPr="00925B0D">
              <w:rPr>
                <w:b/>
                <w:sz w:val="18"/>
                <w:szCs w:val="18"/>
              </w:rPr>
              <w:t>Class 1</w:t>
            </w:r>
            <w:r>
              <w:rPr>
                <w:b/>
                <w:sz w:val="18"/>
                <w:szCs w:val="18"/>
              </w:rPr>
              <w:t xml:space="preserve"> – B </w:t>
            </w:r>
          </w:p>
        </w:tc>
      </w:tr>
      <w:tr w:rsidR="001A02CE" w:rsidRPr="00D76C88" w14:paraId="766E950E" w14:textId="77777777" w:rsidTr="00CC2C42">
        <w:trPr>
          <w:trHeight w:val="73"/>
        </w:trPr>
        <w:tc>
          <w:tcPr>
            <w:tcW w:w="3325" w:type="dxa"/>
            <w:gridSpan w:val="2"/>
            <w:vMerge/>
            <w:shd w:val="clear" w:color="auto" w:fill="auto"/>
          </w:tcPr>
          <w:p w14:paraId="4911BB20" w14:textId="77777777" w:rsidR="001A02CE" w:rsidRPr="00D76C88" w:rsidRDefault="001A02CE" w:rsidP="001D7F58">
            <w:pPr>
              <w:rPr>
                <w:b/>
                <w:sz w:val="20"/>
                <w:szCs w:val="20"/>
              </w:rPr>
            </w:pPr>
          </w:p>
        </w:tc>
        <w:tc>
          <w:tcPr>
            <w:tcW w:w="2363" w:type="dxa"/>
            <w:gridSpan w:val="2"/>
            <w:vMerge/>
            <w:shd w:val="pct15" w:color="auto" w:fill="auto"/>
            <w:vAlign w:val="center"/>
          </w:tcPr>
          <w:p w14:paraId="484492AA"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9BB6E03" w14:textId="77777777" w:rsidR="001A02CE" w:rsidRPr="00925B0D" w:rsidRDefault="001A02CE" w:rsidP="00CC2C42">
            <w:pPr>
              <w:rPr>
                <w:b/>
                <w:sz w:val="18"/>
                <w:szCs w:val="18"/>
              </w:rPr>
            </w:pPr>
            <w:r w:rsidRPr="00925B0D">
              <w:rPr>
                <w:b/>
                <w:sz w:val="18"/>
                <w:szCs w:val="18"/>
              </w:rPr>
              <w:t>Class 2</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6780BEE" w14:textId="77777777" w:rsidR="001A02CE" w:rsidRPr="00925B0D" w:rsidRDefault="001A02CE" w:rsidP="00CC2C42">
            <w:pPr>
              <w:rPr>
                <w:b/>
                <w:sz w:val="18"/>
                <w:szCs w:val="18"/>
              </w:rPr>
            </w:pPr>
            <w:r w:rsidRPr="00925B0D">
              <w:rPr>
                <w:b/>
                <w:sz w:val="18"/>
                <w:szCs w:val="18"/>
              </w:rPr>
              <w:t>Class 2</w:t>
            </w:r>
            <w:r>
              <w:rPr>
                <w:b/>
                <w:sz w:val="18"/>
                <w:szCs w:val="18"/>
              </w:rPr>
              <w:t xml:space="preserve"> – B </w:t>
            </w:r>
          </w:p>
        </w:tc>
      </w:tr>
      <w:tr w:rsidR="001A02CE" w:rsidRPr="00D76C88" w14:paraId="7F6C100F" w14:textId="77777777" w:rsidTr="00CC2C42">
        <w:trPr>
          <w:trHeight w:val="73"/>
        </w:trPr>
        <w:tc>
          <w:tcPr>
            <w:tcW w:w="3325" w:type="dxa"/>
            <w:gridSpan w:val="2"/>
            <w:vMerge/>
            <w:shd w:val="clear" w:color="auto" w:fill="auto"/>
          </w:tcPr>
          <w:p w14:paraId="0B5933FF" w14:textId="77777777" w:rsidR="001A02CE" w:rsidRPr="00D76C88" w:rsidRDefault="001A02CE" w:rsidP="001D7F58">
            <w:pPr>
              <w:rPr>
                <w:b/>
                <w:sz w:val="20"/>
                <w:szCs w:val="20"/>
              </w:rPr>
            </w:pPr>
          </w:p>
        </w:tc>
        <w:tc>
          <w:tcPr>
            <w:tcW w:w="2363" w:type="dxa"/>
            <w:gridSpan w:val="2"/>
            <w:vMerge/>
            <w:shd w:val="pct15" w:color="auto" w:fill="auto"/>
            <w:vAlign w:val="center"/>
          </w:tcPr>
          <w:p w14:paraId="782C857D"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F0A1407" w14:textId="77777777" w:rsidR="001A02CE" w:rsidRPr="00925B0D" w:rsidRDefault="001A02CE" w:rsidP="00CC2C42">
            <w:pPr>
              <w:rPr>
                <w:b/>
                <w:sz w:val="18"/>
                <w:szCs w:val="18"/>
              </w:rPr>
            </w:pPr>
            <w:r w:rsidRPr="00925B0D">
              <w:rPr>
                <w:b/>
                <w:sz w:val="18"/>
                <w:szCs w:val="18"/>
              </w:rPr>
              <w:t>Class 3</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20AF480E" w14:textId="77777777" w:rsidR="001A02CE" w:rsidRPr="00925B0D" w:rsidRDefault="001A02CE" w:rsidP="00CC2C42">
            <w:pPr>
              <w:rPr>
                <w:b/>
                <w:sz w:val="18"/>
                <w:szCs w:val="18"/>
              </w:rPr>
            </w:pPr>
            <w:r w:rsidRPr="00925B0D">
              <w:rPr>
                <w:b/>
                <w:sz w:val="18"/>
                <w:szCs w:val="18"/>
              </w:rPr>
              <w:t>Class 3</w:t>
            </w:r>
            <w:r>
              <w:rPr>
                <w:b/>
                <w:sz w:val="18"/>
                <w:szCs w:val="18"/>
              </w:rPr>
              <w:t xml:space="preserve"> – B </w:t>
            </w:r>
          </w:p>
        </w:tc>
      </w:tr>
      <w:tr w:rsidR="001A02CE" w:rsidRPr="00D76C88" w14:paraId="21F6A2F2" w14:textId="77777777" w:rsidTr="00CC2C42">
        <w:trPr>
          <w:trHeight w:val="73"/>
        </w:trPr>
        <w:tc>
          <w:tcPr>
            <w:tcW w:w="3325" w:type="dxa"/>
            <w:gridSpan w:val="2"/>
            <w:vMerge/>
            <w:shd w:val="clear" w:color="auto" w:fill="auto"/>
          </w:tcPr>
          <w:p w14:paraId="6FB0FA85" w14:textId="77777777" w:rsidR="001A02CE" w:rsidRPr="00D76C88" w:rsidRDefault="001A02CE" w:rsidP="001D7F58">
            <w:pPr>
              <w:rPr>
                <w:b/>
                <w:sz w:val="20"/>
                <w:szCs w:val="20"/>
              </w:rPr>
            </w:pPr>
          </w:p>
        </w:tc>
        <w:tc>
          <w:tcPr>
            <w:tcW w:w="2363" w:type="dxa"/>
            <w:gridSpan w:val="2"/>
            <w:vMerge/>
            <w:shd w:val="pct15" w:color="auto" w:fill="auto"/>
            <w:vAlign w:val="center"/>
          </w:tcPr>
          <w:p w14:paraId="7387AFE2"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37735CC6" w14:textId="77777777" w:rsidR="001A02CE" w:rsidRPr="00925B0D" w:rsidRDefault="001A02CE" w:rsidP="00CC2C42">
            <w:pPr>
              <w:rPr>
                <w:b/>
                <w:sz w:val="18"/>
                <w:szCs w:val="18"/>
              </w:rPr>
            </w:pPr>
            <w:r w:rsidRPr="00925B0D">
              <w:rPr>
                <w:b/>
                <w:sz w:val="18"/>
                <w:szCs w:val="18"/>
              </w:rPr>
              <w:t>Class 4</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FBAF284" w14:textId="77777777" w:rsidR="001A02CE" w:rsidRPr="00925B0D" w:rsidRDefault="001A02CE" w:rsidP="00CC2C42">
            <w:pPr>
              <w:rPr>
                <w:b/>
                <w:sz w:val="18"/>
                <w:szCs w:val="18"/>
              </w:rPr>
            </w:pPr>
            <w:r w:rsidRPr="00925B0D">
              <w:rPr>
                <w:b/>
                <w:sz w:val="18"/>
                <w:szCs w:val="18"/>
              </w:rPr>
              <w:t>Class 4</w:t>
            </w:r>
            <w:r>
              <w:rPr>
                <w:b/>
                <w:sz w:val="18"/>
                <w:szCs w:val="18"/>
              </w:rPr>
              <w:t xml:space="preserve"> – B </w:t>
            </w:r>
          </w:p>
        </w:tc>
      </w:tr>
      <w:tr w:rsidR="001A02CE" w:rsidRPr="00D76C88" w14:paraId="4FAD3607" w14:textId="77777777" w:rsidTr="00CC2C42">
        <w:trPr>
          <w:trHeight w:val="73"/>
        </w:trPr>
        <w:tc>
          <w:tcPr>
            <w:tcW w:w="3325" w:type="dxa"/>
            <w:gridSpan w:val="2"/>
            <w:vMerge/>
            <w:shd w:val="clear" w:color="auto" w:fill="auto"/>
          </w:tcPr>
          <w:p w14:paraId="0DD5F476" w14:textId="77777777" w:rsidR="001A02CE" w:rsidRPr="00D76C88" w:rsidRDefault="001A02CE" w:rsidP="001D7F58">
            <w:pPr>
              <w:rPr>
                <w:b/>
                <w:sz w:val="20"/>
                <w:szCs w:val="20"/>
              </w:rPr>
            </w:pPr>
          </w:p>
        </w:tc>
        <w:tc>
          <w:tcPr>
            <w:tcW w:w="2363" w:type="dxa"/>
            <w:gridSpan w:val="2"/>
            <w:vMerge/>
            <w:shd w:val="pct15" w:color="auto" w:fill="auto"/>
            <w:vAlign w:val="center"/>
          </w:tcPr>
          <w:p w14:paraId="640FFE79"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4A25D38" w14:textId="77777777" w:rsidR="001A02CE" w:rsidRPr="00925B0D" w:rsidRDefault="001A02CE" w:rsidP="00CC2C42">
            <w:pPr>
              <w:rPr>
                <w:b/>
                <w:sz w:val="18"/>
                <w:szCs w:val="18"/>
              </w:rPr>
            </w:pPr>
            <w:r w:rsidRPr="00925B0D">
              <w:rPr>
                <w:b/>
                <w:sz w:val="18"/>
                <w:szCs w:val="18"/>
              </w:rPr>
              <w:t>Class 5</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3DF1172" w14:textId="77777777" w:rsidR="001A02CE" w:rsidRPr="00925B0D" w:rsidRDefault="001A02CE" w:rsidP="00CC2C42">
            <w:pPr>
              <w:rPr>
                <w:b/>
                <w:sz w:val="18"/>
                <w:szCs w:val="18"/>
              </w:rPr>
            </w:pPr>
            <w:r w:rsidRPr="00925B0D">
              <w:rPr>
                <w:b/>
                <w:sz w:val="18"/>
                <w:szCs w:val="18"/>
              </w:rPr>
              <w:t>Class 5</w:t>
            </w:r>
            <w:r>
              <w:rPr>
                <w:b/>
                <w:sz w:val="18"/>
                <w:szCs w:val="18"/>
              </w:rPr>
              <w:t xml:space="preserve"> – B </w:t>
            </w:r>
          </w:p>
        </w:tc>
      </w:tr>
      <w:tr w:rsidR="001A02CE" w:rsidRPr="00D76C88" w14:paraId="4697985D" w14:textId="77777777" w:rsidTr="00CC2C42">
        <w:trPr>
          <w:trHeight w:val="73"/>
        </w:trPr>
        <w:tc>
          <w:tcPr>
            <w:tcW w:w="3325" w:type="dxa"/>
            <w:gridSpan w:val="2"/>
            <w:vMerge/>
            <w:shd w:val="clear" w:color="auto" w:fill="auto"/>
          </w:tcPr>
          <w:p w14:paraId="42FE8EDF" w14:textId="77777777" w:rsidR="001A02CE" w:rsidRPr="00D76C88" w:rsidRDefault="001A02CE" w:rsidP="001D7F58">
            <w:pPr>
              <w:rPr>
                <w:b/>
                <w:sz w:val="20"/>
                <w:szCs w:val="20"/>
              </w:rPr>
            </w:pPr>
          </w:p>
        </w:tc>
        <w:tc>
          <w:tcPr>
            <w:tcW w:w="2363" w:type="dxa"/>
            <w:gridSpan w:val="2"/>
            <w:vMerge/>
            <w:shd w:val="pct15" w:color="auto" w:fill="auto"/>
            <w:vAlign w:val="center"/>
          </w:tcPr>
          <w:p w14:paraId="3ABBE32B"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506C083" w14:textId="77777777" w:rsidR="001A02CE" w:rsidRPr="00925B0D" w:rsidRDefault="001A02CE" w:rsidP="00CC2C42">
            <w:pPr>
              <w:rPr>
                <w:b/>
                <w:sz w:val="18"/>
                <w:szCs w:val="18"/>
              </w:rPr>
            </w:pPr>
            <w:r w:rsidRPr="00925B0D">
              <w:rPr>
                <w:b/>
                <w:sz w:val="18"/>
                <w:szCs w:val="18"/>
              </w:rPr>
              <w:t>Class 6</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F143DE6" w14:textId="77777777" w:rsidR="001A02CE" w:rsidRPr="00925B0D" w:rsidRDefault="001A02CE" w:rsidP="00CC2C42">
            <w:pPr>
              <w:rPr>
                <w:b/>
                <w:sz w:val="18"/>
                <w:szCs w:val="18"/>
              </w:rPr>
            </w:pPr>
            <w:r w:rsidRPr="00925B0D">
              <w:rPr>
                <w:b/>
                <w:sz w:val="18"/>
                <w:szCs w:val="18"/>
              </w:rPr>
              <w:t>Class 6</w:t>
            </w:r>
            <w:r>
              <w:rPr>
                <w:b/>
                <w:sz w:val="18"/>
                <w:szCs w:val="18"/>
              </w:rPr>
              <w:t xml:space="preserve"> – B </w:t>
            </w:r>
          </w:p>
        </w:tc>
      </w:tr>
      <w:tr w:rsidR="001A02CE" w:rsidRPr="00D76C88" w14:paraId="7189D273" w14:textId="77777777" w:rsidTr="00CC2C42">
        <w:trPr>
          <w:trHeight w:val="73"/>
        </w:trPr>
        <w:tc>
          <w:tcPr>
            <w:tcW w:w="3325" w:type="dxa"/>
            <w:gridSpan w:val="2"/>
            <w:vMerge/>
            <w:shd w:val="clear" w:color="auto" w:fill="auto"/>
          </w:tcPr>
          <w:p w14:paraId="40BD12B5" w14:textId="77777777" w:rsidR="001A02CE" w:rsidRPr="00D76C88" w:rsidRDefault="001A02CE" w:rsidP="001D7F58">
            <w:pPr>
              <w:rPr>
                <w:b/>
                <w:sz w:val="20"/>
                <w:szCs w:val="20"/>
              </w:rPr>
            </w:pPr>
          </w:p>
        </w:tc>
        <w:tc>
          <w:tcPr>
            <w:tcW w:w="2363" w:type="dxa"/>
            <w:gridSpan w:val="2"/>
            <w:vMerge/>
            <w:shd w:val="pct15" w:color="auto" w:fill="auto"/>
            <w:vAlign w:val="center"/>
          </w:tcPr>
          <w:p w14:paraId="30838B50"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41844292" w14:textId="77777777" w:rsidR="001A02CE" w:rsidRPr="00925B0D" w:rsidRDefault="001A02CE" w:rsidP="00CC2C42">
            <w:pPr>
              <w:rPr>
                <w:b/>
                <w:sz w:val="18"/>
                <w:szCs w:val="18"/>
              </w:rPr>
            </w:pPr>
            <w:r w:rsidRPr="00925B0D">
              <w:rPr>
                <w:b/>
                <w:sz w:val="18"/>
                <w:szCs w:val="18"/>
              </w:rPr>
              <w:t>Class 7</w:t>
            </w:r>
            <w:r>
              <w:rPr>
                <w:b/>
                <w:sz w:val="18"/>
                <w:szCs w:val="18"/>
              </w:rPr>
              <w:t xml:space="preserve"> – A</w:t>
            </w:r>
          </w:p>
        </w:tc>
        <w:tc>
          <w:tcPr>
            <w:tcW w:w="2914" w:type="dxa"/>
            <w:gridSpan w:val="2"/>
            <w:tcBorders>
              <w:top w:val="dashed" w:sz="4" w:space="0" w:color="auto"/>
              <w:bottom w:val="dashed" w:sz="4" w:space="0" w:color="auto"/>
            </w:tcBorders>
            <w:shd w:val="clear" w:color="auto" w:fill="auto"/>
            <w:vAlign w:val="center"/>
          </w:tcPr>
          <w:p w14:paraId="09FAB1F6" w14:textId="77777777" w:rsidR="001A02CE" w:rsidRPr="00925B0D" w:rsidRDefault="001A02CE" w:rsidP="00CC2C42">
            <w:pPr>
              <w:rPr>
                <w:b/>
                <w:sz w:val="18"/>
                <w:szCs w:val="18"/>
              </w:rPr>
            </w:pPr>
            <w:r w:rsidRPr="00925B0D">
              <w:rPr>
                <w:b/>
                <w:sz w:val="18"/>
                <w:szCs w:val="18"/>
              </w:rPr>
              <w:t>Class 7</w:t>
            </w:r>
            <w:r>
              <w:rPr>
                <w:b/>
                <w:sz w:val="18"/>
                <w:szCs w:val="18"/>
              </w:rPr>
              <w:t xml:space="preserve"> – B</w:t>
            </w:r>
          </w:p>
        </w:tc>
      </w:tr>
      <w:tr w:rsidR="001A02CE" w:rsidRPr="00D76C88" w14:paraId="6399DC99" w14:textId="77777777" w:rsidTr="00CC2C42">
        <w:trPr>
          <w:trHeight w:val="73"/>
        </w:trPr>
        <w:tc>
          <w:tcPr>
            <w:tcW w:w="3325" w:type="dxa"/>
            <w:gridSpan w:val="2"/>
            <w:vMerge/>
            <w:shd w:val="clear" w:color="auto" w:fill="auto"/>
          </w:tcPr>
          <w:p w14:paraId="4F5B8CCC" w14:textId="77777777" w:rsidR="001A02CE" w:rsidRPr="00D76C88" w:rsidRDefault="001A02CE" w:rsidP="001D7F58">
            <w:pPr>
              <w:rPr>
                <w:b/>
                <w:sz w:val="20"/>
                <w:szCs w:val="20"/>
              </w:rPr>
            </w:pPr>
          </w:p>
        </w:tc>
        <w:tc>
          <w:tcPr>
            <w:tcW w:w="2363" w:type="dxa"/>
            <w:gridSpan w:val="2"/>
            <w:vMerge/>
            <w:shd w:val="pct15" w:color="auto" w:fill="auto"/>
            <w:vAlign w:val="center"/>
          </w:tcPr>
          <w:p w14:paraId="0635543E" w14:textId="77777777" w:rsidR="001A02CE" w:rsidRDefault="001A02CE" w:rsidP="00CC0664">
            <w:pPr>
              <w:rPr>
                <w:b/>
                <w:sz w:val="20"/>
                <w:szCs w:val="20"/>
              </w:rPr>
            </w:pPr>
          </w:p>
        </w:tc>
        <w:tc>
          <w:tcPr>
            <w:tcW w:w="2913" w:type="dxa"/>
            <w:gridSpan w:val="2"/>
            <w:tcBorders>
              <w:top w:val="dashed" w:sz="4" w:space="0" w:color="auto"/>
            </w:tcBorders>
            <w:shd w:val="clear" w:color="auto" w:fill="auto"/>
            <w:vAlign w:val="center"/>
          </w:tcPr>
          <w:p w14:paraId="46ED71BD" w14:textId="77777777" w:rsidR="001A02CE" w:rsidRPr="00925B0D" w:rsidRDefault="001A02CE" w:rsidP="00CC2C42">
            <w:pPr>
              <w:rPr>
                <w:b/>
                <w:sz w:val="18"/>
                <w:szCs w:val="18"/>
              </w:rPr>
            </w:pPr>
            <w:r w:rsidRPr="00925B0D">
              <w:rPr>
                <w:b/>
                <w:sz w:val="18"/>
                <w:szCs w:val="18"/>
              </w:rPr>
              <w:t>Class 8</w:t>
            </w:r>
            <w:r>
              <w:rPr>
                <w:b/>
                <w:sz w:val="18"/>
                <w:szCs w:val="18"/>
              </w:rPr>
              <w:t xml:space="preserve"> – A </w:t>
            </w:r>
          </w:p>
        </w:tc>
        <w:tc>
          <w:tcPr>
            <w:tcW w:w="2914" w:type="dxa"/>
            <w:gridSpan w:val="2"/>
            <w:tcBorders>
              <w:top w:val="dashed" w:sz="4" w:space="0" w:color="auto"/>
            </w:tcBorders>
            <w:shd w:val="clear" w:color="auto" w:fill="auto"/>
            <w:vAlign w:val="center"/>
          </w:tcPr>
          <w:p w14:paraId="1E3147BD" w14:textId="77777777" w:rsidR="001A02CE" w:rsidRPr="00925B0D" w:rsidRDefault="001A02CE" w:rsidP="00CC2C42">
            <w:pPr>
              <w:rPr>
                <w:b/>
                <w:sz w:val="18"/>
                <w:szCs w:val="18"/>
              </w:rPr>
            </w:pPr>
            <w:r w:rsidRPr="00925B0D">
              <w:rPr>
                <w:b/>
                <w:sz w:val="18"/>
                <w:szCs w:val="18"/>
              </w:rPr>
              <w:t>Class 8</w:t>
            </w:r>
            <w:r>
              <w:rPr>
                <w:b/>
                <w:sz w:val="18"/>
                <w:szCs w:val="18"/>
              </w:rPr>
              <w:t xml:space="preserve"> – B </w:t>
            </w:r>
          </w:p>
        </w:tc>
      </w:tr>
      <w:tr w:rsidR="001A02CE" w:rsidRPr="00D76C88" w14:paraId="56404317" w14:textId="77777777" w:rsidTr="00CC2C42">
        <w:trPr>
          <w:trHeight w:val="75"/>
        </w:trPr>
        <w:tc>
          <w:tcPr>
            <w:tcW w:w="3325" w:type="dxa"/>
            <w:gridSpan w:val="2"/>
            <w:vMerge/>
            <w:shd w:val="clear" w:color="auto" w:fill="auto"/>
          </w:tcPr>
          <w:p w14:paraId="20B0C99A" w14:textId="77777777" w:rsidR="001A02CE" w:rsidRPr="00D76C88" w:rsidRDefault="001A02CE" w:rsidP="001D7F58">
            <w:pPr>
              <w:rPr>
                <w:b/>
                <w:sz w:val="20"/>
                <w:szCs w:val="20"/>
              </w:rPr>
            </w:pPr>
          </w:p>
        </w:tc>
        <w:tc>
          <w:tcPr>
            <w:tcW w:w="2363" w:type="dxa"/>
            <w:gridSpan w:val="2"/>
            <w:vMerge w:val="restart"/>
            <w:shd w:val="pct15" w:color="auto" w:fill="auto"/>
            <w:vAlign w:val="center"/>
          </w:tcPr>
          <w:p w14:paraId="3932E1A0" w14:textId="77777777" w:rsidR="001A02CE" w:rsidRPr="00CC0664" w:rsidRDefault="001A02CE" w:rsidP="00CC0664">
            <w:pPr>
              <w:rPr>
                <w:sz w:val="20"/>
                <w:szCs w:val="20"/>
              </w:rPr>
            </w:pPr>
            <w:r>
              <w:rPr>
                <w:b/>
                <w:sz w:val="20"/>
                <w:szCs w:val="20"/>
              </w:rPr>
              <w:t>3</w:t>
            </w:r>
            <w:r>
              <w:rPr>
                <w:sz w:val="20"/>
                <w:szCs w:val="20"/>
              </w:rPr>
              <w:t xml:space="preserve"> Proficient</w:t>
            </w:r>
          </w:p>
        </w:tc>
        <w:tc>
          <w:tcPr>
            <w:tcW w:w="2913" w:type="dxa"/>
            <w:gridSpan w:val="2"/>
            <w:tcBorders>
              <w:bottom w:val="dashed" w:sz="4" w:space="0" w:color="auto"/>
            </w:tcBorders>
            <w:shd w:val="clear" w:color="auto" w:fill="auto"/>
            <w:vAlign w:val="center"/>
          </w:tcPr>
          <w:p w14:paraId="7006984E" w14:textId="77777777" w:rsidR="001A02CE" w:rsidRPr="00925B0D" w:rsidRDefault="001A02CE" w:rsidP="00CC2C42">
            <w:pPr>
              <w:rPr>
                <w:b/>
                <w:sz w:val="18"/>
                <w:szCs w:val="18"/>
              </w:rPr>
            </w:pPr>
            <w:r w:rsidRPr="00925B0D">
              <w:rPr>
                <w:b/>
                <w:sz w:val="18"/>
                <w:szCs w:val="18"/>
              </w:rPr>
              <w:t>Class 1</w:t>
            </w:r>
            <w:r>
              <w:rPr>
                <w:b/>
                <w:sz w:val="18"/>
                <w:szCs w:val="18"/>
              </w:rPr>
              <w:t xml:space="preserve"> – A </w:t>
            </w:r>
          </w:p>
        </w:tc>
        <w:tc>
          <w:tcPr>
            <w:tcW w:w="2914" w:type="dxa"/>
            <w:gridSpan w:val="2"/>
            <w:tcBorders>
              <w:bottom w:val="dashed" w:sz="4" w:space="0" w:color="auto"/>
            </w:tcBorders>
            <w:shd w:val="clear" w:color="auto" w:fill="auto"/>
            <w:vAlign w:val="center"/>
          </w:tcPr>
          <w:p w14:paraId="480DD8BA" w14:textId="77777777" w:rsidR="001A02CE" w:rsidRPr="00925B0D" w:rsidRDefault="001A02CE" w:rsidP="00CC2C42">
            <w:pPr>
              <w:rPr>
                <w:b/>
                <w:sz w:val="18"/>
                <w:szCs w:val="18"/>
              </w:rPr>
            </w:pPr>
            <w:r w:rsidRPr="00925B0D">
              <w:rPr>
                <w:b/>
                <w:sz w:val="18"/>
                <w:szCs w:val="18"/>
              </w:rPr>
              <w:t>Class 1</w:t>
            </w:r>
            <w:r>
              <w:rPr>
                <w:b/>
                <w:sz w:val="18"/>
                <w:szCs w:val="18"/>
              </w:rPr>
              <w:t xml:space="preserve"> – B </w:t>
            </w:r>
          </w:p>
        </w:tc>
      </w:tr>
      <w:tr w:rsidR="001A02CE" w:rsidRPr="00D76C88" w14:paraId="45FCE706" w14:textId="77777777" w:rsidTr="00CC2C42">
        <w:trPr>
          <w:trHeight w:val="73"/>
        </w:trPr>
        <w:tc>
          <w:tcPr>
            <w:tcW w:w="3325" w:type="dxa"/>
            <w:gridSpan w:val="2"/>
            <w:vMerge/>
            <w:shd w:val="clear" w:color="auto" w:fill="auto"/>
          </w:tcPr>
          <w:p w14:paraId="7A5ABC4B" w14:textId="77777777" w:rsidR="001A02CE" w:rsidRPr="00D76C88" w:rsidRDefault="001A02CE" w:rsidP="001D7F58">
            <w:pPr>
              <w:rPr>
                <w:b/>
                <w:sz w:val="20"/>
                <w:szCs w:val="20"/>
              </w:rPr>
            </w:pPr>
          </w:p>
        </w:tc>
        <w:tc>
          <w:tcPr>
            <w:tcW w:w="2363" w:type="dxa"/>
            <w:gridSpan w:val="2"/>
            <w:vMerge/>
            <w:shd w:val="pct15" w:color="auto" w:fill="auto"/>
            <w:vAlign w:val="center"/>
          </w:tcPr>
          <w:p w14:paraId="05F67B84"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BED2A94" w14:textId="77777777" w:rsidR="001A02CE" w:rsidRPr="00925B0D" w:rsidRDefault="001A02CE" w:rsidP="00CC2C42">
            <w:pPr>
              <w:rPr>
                <w:b/>
                <w:sz w:val="18"/>
                <w:szCs w:val="18"/>
              </w:rPr>
            </w:pPr>
            <w:r w:rsidRPr="00925B0D">
              <w:rPr>
                <w:b/>
                <w:sz w:val="18"/>
                <w:szCs w:val="18"/>
              </w:rPr>
              <w:t>Class 2</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34874F60" w14:textId="77777777" w:rsidR="001A02CE" w:rsidRPr="00925B0D" w:rsidRDefault="001A02CE" w:rsidP="00CC2C42">
            <w:pPr>
              <w:rPr>
                <w:b/>
                <w:sz w:val="18"/>
                <w:szCs w:val="18"/>
              </w:rPr>
            </w:pPr>
            <w:r w:rsidRPr="00925B0D">
              <w:rPr>
                <w:b/>
                <w:sz w:val="18"/>
                <w:szCs w:val="18"/>
              </w:rPr>
              <w:t>Class 2</w:t>
            </w:r>
            <w:r>
              <w:rPr>
                <w:b/>
                <w:sz w:val="18"/>
                <w:szCs w:val="18"/>
              </w:rPr>
              <w:t xml:space="preserve"> – B </w:t>
            </w:r>
          </w:p>
        </w:tc>
      </w:tr>
      <w:tr w:rsidR="001A02CE" w:rsidRPr="00D76C88" w14:paraId="7F9BF459" w14:textId="77777777" w:rsidTr="00CC2C42">
        <w:trPr>
          <w:trHeight w:val="73"/>
        </w:trPr>
        <w:tc>
          <w:tcPr>
            <w:tcW w:w="3325" w:type="dxa"/>
            <w:gridSpan w:val="2"/>
            <w:vMerge/>
            <w:shd w:val="clear" w:color="auto" w:fill="auto"/>
          </w:tcPr>
          <w:p w14:paraId="1237A028" w14:textId="77777777" w:rsidR="001A02CE" w:rsidRPr="00D76C88" w:rsidRDefault="001A02CE" w:rsidP="001D7F58">
            <w:pPr>
              <w:rPr>
                <w:b/>
                <w:sz w:val="20"/>
                <w:szCs w:val="20"/>
              </w:rPr>
            </w:pPr>
          </w:p>
        </w:tc>
        <w:tc>
          <w:tcPr>
            <w:tcW w:w="2363" w:type="dxa"/>
            <w:gridSpan w:val="2"/>
            <w:vMerge/>
            <w:shd w:val="pct15" w:color="auto" w:fill="auto"/>
            <w:vAlign w:val="center"/>
          </w:tcPr>
          <w:p w14:paraId="7B07E33D"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78A58AA6" w14:textId="77777777" w:rsidR="001A02CE" w:rsidRPr="00925B0D" w:rsidRDefault="001A02CE" w:rsidP="00CC2C42">
            <w:pPr>
              <w:rPr>
                <w:b/>
                <w:sz w:val="18"/>
                <w:szCs w:val="18"/>
              </w:rPr>
            </w:pPr>
            <w:r w:rsidRPr="00925B0D">
              <w:rPr>
                <w:b/>
                <w:sz w:val="18"/>
                <w:szCs w:val="18"/>
              </w:rPr>
              <w:t>Class 3</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01C50D4D" w14:textId="77777777" w:rsidR="001A02CE" w:rsidRPr="00925B0D" w:rsidRDefault="001A02CE" w:rsidP="00CC2C42">
            <w:pPr>
              <w:rPr>
                <w:b/>
                <w:sz w:val="18"/>
                <w:szCs w:val="18"/>
              </w:rPr>
            </w:pPr>
            <w:r w:rsidRPr="00925B0D">
              <w:rPr>
                <w:b/>
                <w:sz w:val="18"/>
                <w:szCs w:val="18"/>
              </w:rPr>
              <w:t>Class 3</w:t>
            </w:r>
            <w:r>
              <w:rPr>
                <w:b/>
                <w:sz w:val="18"/>
                <w:szCs w:val="18"/>
              </w:rPr>
              <w:t xml:space="preserve"> – B </w:t>
            </w:r>
          </w:p>
        </w:tc>
      </w:tr>
      <w:tr w:rsidR="001A02CE" w:rsidRPr="00D76C88" w14:paraId="4B86BE8A" w14:textId="77777777" w:rsidTr="00CC2C42">
        <w:trPr>
          <w:trHeight w:val="73"/>
        </w:trPr>
        <w:tc>
          <w:tcPr>
            <w:tcW w:w="3325" w:type="dxa"/>
            <w:gridSpan w:val="2"/>
            <w:vMerge/>
            <w:shd w:val="clear" w:color="auto" w:fill="auto"/>
          </w:tcPr>
          <w:p w14:paraId="1CF9EF13" w14:textId="77777777" w:rsidR="001A02CE" w:rsidRPr="00D76C88" w:rsidRDefault="001A02CE" w:rsidP="001D7F58">
            <w:pPr>
              <w:rPr>
                <w:b/>
                <w:sz w:val="20"/>
                <w:szCs w:val="20"/>
              </w:rPr>
            </w:pPr>
          </w:p>
        </w:tc>
        <w:tc>
          <w:tcPr>
            <w:tcW w:w="2363" w:type="dxa"/>
            <w:gridSpan w:val="2"/>
            <w:vMerge/>
            <w:shd w:val="pct15" w:color="auto" w:fill="auto"/>
            <w:vAlign w:val="center"/>
          </w:tcPr>
          <w:p w14:paraId="3B55764F"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8A87656" w14:textId="77777777" w:rsidR="001A02CE" w:rsidRPr="00925B0D" w:rsidRDefault="001A02CE" w:rsidP="00CC2C42">
            <w:pPr>
              <w:rPr>
                <w:b/>
                <w:sz w:val="18"/>
                <w:szCs w:val="18"/>
              </w:rPr>
            </w:pPr>
            <w:r w:rsidRPr="00925B0D">
              <w:rPr>
                <w:b/>
                <w:sz w:val="18"/>
                <w:szCs w:val="18"/>
              </w:rPr>
              <w:t>Class 4</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1D09F93" w14:textId="77777777" w:rsidR="001A02CE" w:rsidRPr="00925B0D" w:rsidRDefault="001A02CE" w:rsidP="00CC2C42">
            <w:pPr>
              <w:rPr>
                <w:b/>
                <w:sz w:val="18"/>
                <w:szCs w:val="18"/>
              </w:rPr>
            </w:pPr>
            <w:r w:rsidRPr="00925B0D">
              <w:rPr>
                <w:b/>
                <w:sz w:val="18"/>
                <w:szCs w:val="18"/>
              </w:rPr>
              <w:t>Class 4</w:t>
            </w:r>
            <w:r>
              <w:rPr>
                <w:b/>
                <w:sz w:val="18"/>
                <w:szCs w:val="18"/>
              </w:rPr>
              <w:t xml:space="preserve"> – B </w:t>
            </w:r>
          </w:p>
        </w:tc>
      </w:tr>
      <w:tr w:rsidR="001A02CE" w:rsidRPr="00D76C88" w14:paraId="4DFC266F" w14:textId="77777777" w:rsidTr="00CC2C42">
        <w:trPr>
          <w:trHeight w:val="73"/>
        </w:trPr>
        <w:tc>
          <w:tcPr>
            <w:tcW w:w="3325" w:type="dxa"/>
            <w:gridSpan w:val="2"/>
            <w:vMerge/>
            <w:shd w:val="clear" w:color="auto" w:fill="auto"/>
          </w:tcPr>
          <w:p w14:paraId="0B48A2CE" w14:textId="77777777" w:rsidR="001A02CE" w:rsidRPr="00D76C88" w:rsidRDefault="001A02CE" w:rsidP="001D7F58">
            <w:pPr>
              <w:rPr>
                <w:b/>
                <w:sz w:val="20"/>
                <w:szCs w:val="20"/>
              </w:rPr>
            </w:pPr>
          </w:p>
        </w:tc>
        <w:tc>
          <w:tcPr>
            <w:tcW w:w="2363" w:type="dxa"/>
            <w:gridSpan w:val="2"/>
            <w:vMerge/>
            <w:shd w:val="pct15" w:color="auto" w:fill="auto"/>
            <w:vAlign w:val="center"/>
          </w:tcPr>
          <w:p w14:paraId="7C9A772C"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4CDAD7FB" w14:textId="77777777" w:rsidR="001A02CE" w:rsidRPr="00925B0D" w:rsidRDefault="001A02CE" w:rsidP="00CC2C42">
            <w:pPr>
              <w:rPr>
                <w:b/>
                <w:sz w:val="18"/>
                <w:szCs w:val="18"/>
              </w:rPr>
            </w:pPr>
            <w:r w:rsidRPr="00925B0D">
              <w:rPr>
                <w:b/>
                <w:sz w:val="18"/>
                <w:szCs w:val="18"/>
              </w:rPr>
              <w:t>Class 5</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029CA1E9" w14:textId="77777777" w:rsidR="001A02CE" w:rsidRPr="00925B0D" w:rsidRDefault="001A02CE" w:rsidP="00CC2C42">
            <w:pPr>
              <w:rPr>
                <w:b/>
                <w:sz w:val="18"/>
                <w:szCs w:val="18"/>
              </w:rPr>
            </w:pPr>
            <w:r w:rsidRPr="00925B0D">
              <w:rPr>
                <w:b/>
                <w:sz w:val="18"/>
                <w:szCs w:val="18"/>
              </w:rPr>
              <w:t>Class 5</w:t>
            </w:r>
            <w:r>
              <w:rPr>
                <w:b/>
                <w:sz w:val="18"/>
                <w:szCs w:val="18"/>
              </w:rPr>
              <w:t xml:space="preserve"> – B </w:t>
            </w:r>
          </w:p>
        </w:tc>
      </w:tr>
      <w:tr w:rsidR="001A02CE" w:rsidRPr="00D76C88" w14:paraId="2A9379D4" w14:textId="77777777" w:rsidTr="00CC2C42">
        <w:trPr>
          <w:trHeight w:val="73"/>
        </w:trPr>
        <w:tc>
          <w:tcPr>
            <w:tcW w:w="3325" w:type="dxa"/>
            <w:gridSpan w:val="2"/>
            <w:vMerge/>
            <w:shd w:val="clear" w:color="auto" w:fill="auto"/>
          </w:tcPr>
          <w:p w14:paraId="5D5B5268" w14:textId="77777777" w:rsidR="001A02CE" w:rsidRPr="00D76C88" w:rsidRDefault="001A02CE" w:rsidP="001D7F58">
            <w:pPr>
              <w:rPr>
                <w:b/>
                <w:sz w:val="20"/>
                <w:szCs w:val="20"/>
              </w:rPr>
            </w:pPr>
          </w:p>
        </w:tc>
        <w:tc>
          <w:tcPr>
            <w:tcW w:w="2363" w:type="dxa"/>
            <w:gridSpan w:val="2"/>
            <w:vMerge/>
            <w:shd w:val="pct15" w:color="auto" w:fill="auto"/>
            <w:vAlign w:val="center"/>
          </w:tcPr>
          <w:p w14:paraId="137547B6"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154CC220" w14:textId="77777777" w:rsidR="001A02CE" w:rsidRPr="00925B0D" w:rsidRDefault="001A02CE" w:rsidP="00CC2C42">
            <w:pPr>
              <w:rPr>
                <w:b/>
                <w:sz w:val="18"/>
                <w:szCs w:val="18"/>
              </w:rPr>
            </w:pPr>
            <w:r w:rsidRPr="00925B0D">
              <w:rPr>
                <w:b/>
                <w:sz w:val="18"/>
                <w:szCs w:val="18"/>
              </w:rPr>
              <w:t>Class 6</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3CBFF129" w14:textId="77777777" w:rsidR="001A02CE" w:rsidRPr="00925B0D" w:rsidRDefault="001A02CE" w:rsidP="00CC2C42">
            <w:pPr>
              <w:rPr>
                <w:b/>
                <w:sz w:val="18"/>
                <w:szCs w:val="18"/>
              </w:rPr>
            </w:pPr>
            <w:r w:rsidRPr="00925B0D">
              <w:rPr>
                <w:b/>
                <w:sz w:val="18"/>
                <w:szCs w:val="18"/>
              </w:rPr>
              <w:t>Class 6</w:t>
            </w:r>
            <w:r>
              <w:rPr>
                <w:b/>
                <w:sz w:val="18"/>
                <w:szCs w:val="18"/>
              </w:rPr>
              <w:t xml:space="preserve"> – B </w:t>
            </w:r>
          </w:p>
        </w:tc>
      </w:tr>
      <w:tr w:rsidR="001A02CE" w:rsidRPr="00D76C88" w14:paraId="1D6EBF32" w14:textId="77777777" w:rsidTr="00CC2C42">
        <w:trPr>
          <w:trHeight w:val="73"/>
        </w:trPr>
        <w:tc>
          <w:tcPr>
            <w:tcW w:w="3325" w:type="dxa"/>
            <w:gridSpan w:val="2"/>
            <w:vMerge/>
            <w:shd w:val="clear" w:color="auto" w:fill="auto"/>
          </w:tcPr>
          <w:p w14:paraId="76B57BE0" w14:textId="77777777" w:rsidR="001A02CE" w:rsidRPr="00D76C88" w:rsidRDefault="001A02CE" w:rsidP="001D7F58">
            <w:pPr>
              <w:rPr>
                <w:b/>
                <w:sz w:val="20"/>
                <w:szCs w:val="20"/>
              </w:rPr>
            </w:pPr>
          </w:p>
        </w:tc>
        <w:tc>
          <w:tcPr>
            <w:tcW w:w="2363" w:type="dxa"/>
            <w:gridSpan w:val="2"/>
            <w:vMerge/>
            <w:shd w:val="pct15" w:color="auto" w:fill="auto"/>
            <w:vAlign w:val="center"/>
          </w:tcPr>
          <w:p w14:paraId="2B5E339E"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57EEF5F6" w14:textId="77777777" w:rsidR="001A02CE" w:rsidRPr="00925B0D" w:rsidRDefault="001A02CE" w:rsidP="00CC2C42">
            <w:pPr>
              <w:rPr>
                <w:b/>
                <w:sz w:val="18"/>
                <w:szCs w:val="18"/>
              </w:rPr>
            </w:pPr>
            <w:r w:rsidRPr="00925B0D">
              <w:rPr>
                <w:b/>
                <w:sz w:val="18"/>
                <w:szCs w:val="18"/>
              </w:rPr>
              <w:t>Class 7</w:t>
            </w:r>
            <w:r>
              <w:rPr>
                <w:b/>
                <w:sz w:val="18"/>
                <w:szCs w:val="18"/>
              </w:rPr>
              <w:t xml:space="preserve"> – A</w:t>
            </w:r>
          </w:p>
        </w:tc>
        <w:tc>
          <w:tcPr>
            <w:tcW w:w="2914" w:type="dxa"/>
            <w:gridSpan w:val="2"/>
            <w:tcBorders>
              <w:top w:val="dashed" w:sz="4" w:space="0" w:color="auto"/>
              <w:bottom w:val="dashed" w:sz="4" w:space="0" w:color="auto"/>
            </w:tcBorders>
            <w:shd w:val="clear" w:color="auto" w:fill="auto"/>
            <w:vAlign w:val="center"/>
          </w:tcPr>
          <w:p w14:paraId="055EB5BD" w14:textId="77777777" w:rsidR="001A02CE" w:rsidRPr="00925B0D" w:rsidRDefault="001A02CE" w:rsidP="00CC2C42">
            <w:pPr>
              <w:rPr>
                <w:b/>
                <w:sz w:val="18"/>
                <w:szCs w:val="18"/>
              </w:rPr>
            </w:pPr>
            <w:r w:rsidRPr="00925B0D">
              <w:rPr>
                <w:b/>
                <w:sz w:val="18"/>
                <w:szCs w:val="18"/>
              </w:rPr>
              <w:t>Class 7</w:t>
            </w:r>
            <w:r>
              <w:rPr>
                <w:b/>
                <w:sz w:val="18"/>
                <w:szCs w:val="18"/>
              </w:rPr>
              <w:t xml:space="preserve"> – B</w:t>
            </w:r>
          </w:p>
        </w:tc>
      </w:tr>
      <w:tr w:rsidR="001A02CE" w:rsidRPr="00D76C88" w14:paraId="399A5053" w14:textId="77777777" w:rsidTr="00CC2C42">
        <w:trPr>
          <w:trHeight w:val="73"/>
        </w:trPr>
        <w:tc>
          <w:tcPr>
            <w:tcW w:w="3325" w:type="dxa"/>
            <w:gridSpan w:val="2"/>
            <w:vMerge/>
            <w:shd w:val="clear" w:color="auto" w:fill="auto"/>
          </w:tcPr>
          <w:p w14:paraId="3CA9A919" w14:textId="77777777" w:rsidR="001A02CE" w:rsidRPr="00D76C88" w:rsidRDefault="001A02CE" w:rsidP="001D7F58">
            <w:pPr>
              <w:rPr>
                <w:b/>
                <w:sz w:val="20"/>
                <w:szCs w:val="20"/>
              </w:rPr>
            </w:pPr>
          </w:p>
        </w:tc>
        <w:tc>
          <w:tcPr>
            <w:tcW w:w="2363" w:type="dxa"/>
            <w:gridSpan w:val="2"/>
            <w:vMerge/>
            <w:shd w:val="pct15" w:color="auto" w:fill="auto"/>
            <w:vAlign w:val="center"/>
          </w:tcPr>
          <w:p w14:paraId="53C8E5F1" w14:textId="77777777" w:rsidR="001A02CE" w:rsidRDefault="001A02CE" w:rsidP="00CC0664">
            <w:pPr>
              <w:rPr>
                <w:b/>
                <w:sz w:val="20"/>
                <w:szCs w:val="20"/>
              </w:rPr>
            </w:pPr>
          </w:p>
        </w:tc>
        <w:tc>
          <w:tcPr>
            <w:tcW w:w="2913" w:type="dxa"/>
            <w:gridSpan w:val="2"/>
            <w:tcBorders>
              <w:top w:val="dashed" w:sz="4" w:space="0" w:color="auto"/>
            </w:tcBorders>
            <w:shd w:val="clear" w:color="auto" w:fill="auto"/>
            <w:vAlign w:val="center"/>
          </w:tcPr>
          <w:p w14:paraId="5D2A41CA" w14:textId="77777777" w:rsidR="001A02CE" w:rsidRPr="00925B0D" w:rsidRDefault="001A02CE" w:rsidP="00CC2C42">
            <w:pPr>
              <w:rPr>
                <w:b/>
                <w:sz w:val="18"/>
                <w:szCs w:val="18"/>
              </w:rPr>
            </w:pPr>
            <w:r w:rsidRPr="00925B0D">
              <w:rPr>
                <w:b/>
                <w:sz w:val="18"/>
                <w:szCs w:val="18"/>
              </w:rPr>
              <w:t>Class 8</w:t>
            </w:r>
            <w:r>
              <w:rPr>
                <w:b/>
                <w:sz w:val="18"/>
                <w:szCs w:val="18"/>
              </w:rPr>
              <w:t xml:space="preserve"> – A </w:t>
            </w:r>
          </w:p>
        </w:tc>
        <w:tc>
          <w:tcPr>
            <w:tcW w:w="2914" w:type="dxa"/>
            <w:gridSpan w:val="2"/>
            <w:tcBorders>
              <w:top w:val="dashed" w:sz="4" w:space="0" w:color="auto"/>
            </w:tcBorders>
            <w:shd w:val="clear" w:color="auto" w:fill="auto"/>
            <w:vAlign w:val="center"/>
          </w:tcPr>
          <w:p w14:paraId="392ACA29" w14:textId="77777777" w:rsidR="001A02CE" w:rsidRPr="00925B0D" w:rsidRDefault="001A02CE" w:rsidP="00CC2C42">
            <w:pPr>
              <w:rPr>
                <w:b/>
                <w:sz w:val="18"/>
                <w:szCs w:val="18"/>
              </w:rPr>
            </w:pPr>
            <w:r w:rsidRPr="00925B0D">
              <w:rPr>
                <w:b/>
                <w:sz w:val="18"/>
                <w:szCs w:val="18"/>
              </w:rPr>
              <w:t>Class 8</w:t>
            </w:r>
            <w:r>
              <w:rPr>
                <w:b/>
                <w:sz w:val="18"/>
                <w:szCs w:val="18"/>
              </w:rPr>
              <w:t xml:space="preserve"> – B </w:t>
            </w:r>
          </w:p>
        </w:tc>
      </w:tr>
      <w:tr w:rsidR="001A02CE" w:rsidRPr="00D76C88" w14:paraId="792B2A52" w14:textId="77777777" w:rsidTr="00CC2C42">
        <w:trPr>
          <w:trHeight w:val="75"/>
        </w:trPr>
        <w:tc>
          <w:tcPr>
            <w:tcW w:w="3325" w:type="dxa"/>
            <w:gridSpan w:val="2"/>
            <w:vMerge/>
            <w:shd w:val="clear" w:color="auto" w:fill="auto"/>
          </w:tcPr>
          <w:p w14:paraId="70085A4A" w14:textId="77777777" w:rsidR="001A02CE" w:rsidRPr="00D76C88" w:rsidRDefault="001A02CE" w:rsidP="001D7F58">
            <w:pPr>
              <w:rPr>
                <w:b/>
                <w:sz w:val="20"/>
                <w:szCs w:val="20"/>
              </w:rPr>
            </w:pPr>
          </w:p>
        </w:tc>
        <w:tc>
          <w:tcPr>
            <w:tcW w:w="2363" w:type="dxa"/>
            <w:gridSpan w:val="2"/>
            <w:vMerge w:val="restart"/>
            <w:shd w:val="pct15" w:color="auto" w:fill="auto"/>
            <w:vAlign w:val="center"/>
          </w:tcPr>
          <w:p w14:paraId="0B7CB66E" w14:textId="77777777" w:rsidR="001A02CE" w:rsidRPr="00CC0664" w:rsidRDefault="001A02CE" w:rsidP="00CC0664">
            <w:pPr>
              <w:rPr>
                <w:sz w:val="20"/>
                <w:szCs w:val="20"/>
              </w:rPr>
            </w:pPr>
            <w:r>
              <w:rPr>
                <w:b/>
                <w:sz w:val="20"/>
                <w:szCs w:val="20"/>
              </w:rPr>
              <w:t>4</w:t>
            </w:r>
            <w:r>
              <w:rPr>
                <w:sz w:val="20"/>
                <w:szCs w:val="20"/>
              </w:rPr>
              <w:t xml:space="preserve"> Highly Proficient</w:t>
            </w:r>
          </w:p>
        </w:tc>
        <w:tc>
          <w:tcPr>
            <w:tcW w:w="2913" w:type="dxa"/>
            <w:gridSpan w:val="2"/>
            <w:tcBorders>
              <w:bottom w:val="dashed" w:sz="4" w:space="0" w:color="auto"/>
            </w:tcBorders>
            <w:shd w:val="clear" w:color="auto" w:fill="auto"/>
            <w:vAlign w:val="center"/>
          </w:tcPr>
          <w:p w14:paraId="4A6F6304" w14:textId="77777777" w:rsidR="001A02CE" w:rsidRPr="00925B0D" w:rsidRDefault="001A02CE" w:rsidP="00CC2C42">
            <w:pPr>
              <w:rPr>
                <w:b/>
                <w:sz w:val="18"/>
                <w:szCs w:val="18"/>
              </w:rPr>
            </w:pPr>
            <w:r w:rsidRPr="00925B0D">
              <w:rPr>
                <w:b/>
                <w:sz w:val="18"/>
                <w:szCs w:val="18"/>
              </w:rPr>
              <w:t>Class 1</w:t>
            </w:r>
            <w:r>
              <w:rPr>
                <w:b/>
                <w:sz w:val="18"/>
                <w:szCs w:val="18"/>
              </w:rPr>
              <w:t xml:space="preserve"> – A </w:t>
            </w:r>
          </w:p>
        </w:tc>
        <w:tc>
          <w:tcPr>
            <w:tcW w:w="2914" w:type="dxa"/>
            <w:gridSpan w:val="2"/>
            <w:tcBorders>
              <w:bottom w:val="dashed" w:sz="4" w:space="0" w:color="auto"/>
            </w:tcBorders>
            <w:shd w:val="clear" w:color="auto" w:fill="auto"/>
            <w:vAlign w:val="center"/>
          </w:tcPr>
          <w:p w14:paraId="2E366E1D" w14:textId="77777777" w:rsidR="001A02CE" w:rsidRPr="00925B0D" w:rsidRDefault="001A02CE" w:rsidP="00CC2C42">
            <w:pPr>
              <w:rPr>
                <w:b/>
                <w:sz w:val="18"/>
                <w:szCs w:val="18"/>
              </w:rPr>
            </w:pPr>
            <w:r w:rsidRPr="00925B0D">
              <w:rPr>
                <w:b/>
                <w:sz w:val="18"/>
                <w:szCs w:val="18"/>
              </w:rPr>
              <w:t>Class 1</w:t>
            </w:r>
            <w:r>
              <w:rPr>
                <w:b/>
                <w:sz w:val="18"/>
                <w:szCs w:val="18"/>
              </w:rPr>
              <w:t xml:space="preserve"> – B </w:t>
            </w:r>
          </w:p>
        </w:tc>
      </w:tr>
      <w:tr w:rsidR="001A02CE" w:rsidRPr="00D76C88" w14:paraId="6799A172" w14:textId="77777777" w:rsidTr="00CC2C42">
        <w:trPr>
          <w:trHeight w:val="73"/>
        </w:trPr>
        <w:tc>
          <w:tcPr>
            <w:tcW w:w="3325" w:type="dxa"/>
            <w:gridSpan w:val="2"/>
            <w:vMerge/>
            <w:shd w:val="clear" w:color="auto" w:fill="auto"/>
          </w:tcPr>
          <w:p w14:paraId="08037930" w14:textId="77777777" w:rsidR="001A02CE" w:rsidRPr="00D76C88" w:rsidRDefault="001A02CE" w:rsidP="001D7F58">
            <w:pPr>
              <w:rPr>
                <w:b/>
                <w:sz w:val="20"/>
                <w:szCs w:val="20"/>
              </w:rPr>
            </w:pPr>
          </w:p>
        </w:tc>
        <w:tc>
          <w:tcPr>
            <w:tcW w:w="2363" w:type="dxa"/>
            <w:gridSpan w:val="2"/>
            <w:vMerge/>
            <w:shd w:val="pct15" w:color="auto" w:fill="auto"/>
            <w:vAlign w:val="center"/>
          </w:tcPr>
          <w:p w14:paraId="084CE169"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8702AC0" w14:textId="77777777" w:rsidR="001A02CE" w:rsidRPr="00925B0D" w:rsidRDefault="001A02CE" w:rsidP="00CC2C42">
            <w:pPr>
              <w:rPr>
                <w:b/>
                <w:sz w:val="18"/>
                <w:szCs w:val="18"/>
              </w:rPr>
            </w:pPr>
            <w:r w:rsidRPr="00925B0D">
              <w:rPr>
                <w:b/>
                <w:sz w:val="18"/>
                <w:szCs w:val="18"/>
              </w:rPr>
              <w:t>Class 2</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224C4AA" w14:textId="77777777" w:rsidR="001A02CE" w:rsidRPr="00925B0D" w:rsidRDefault="001A02CE" w:rsidP="00CC2C42">
            <w:pPr>
              <w:rPr>
                <w:b/>
                <w:sz w:val="18"/>
                <w:szCs w:val="18"/>
              </w:rPr>
            </w:pPr>
            <w:r w:rsidRPr="00925B0D">
              <w:rPr>
                <w:b/>
                <w:sz w:val="18"/>
                <w:szCs w:val="18"/>
              </w:rPr>
              <w:t>Class 2</w:t>
            </w:r>
            <w:r>
              <w:rPr>
                <w:b/>
                <w:sz w:val="18"/>
                <w:szCs w:val="18"/>
              </w:rPr>
              <w:t xml:space="preserve"> – B </w:t>
            </w:r>
          </w:p>
        </w:tc>
      </w:tr>
      <w:tr w:rsidR="001A02CE" w:rsidRPr="00D76C88" w14:paraId="1AE10460" w14:textId="77777777" w:rsidTr="00CC2C42">
        <w:trPr>
          <w:trHeight w:val="73"/>
        </w:trPr>
        <w:tc>
          <w:tcPr>
            <w:tcW w:w="3325" w:type="dxa"/>
            <w:gridSpan w:val="2"/>
            <w:vMerge/>
            <w:shd w:val="clear" w:color="auto" w:fill="auto"/>
          </w:tcPr>
          <w:p w14:paraId="0BD37DA4" w14:textId="77777777" w:rsidR="001A02CE" w:rsidRPr="00D76C88" w:rsidRDefault="001A02CE" w:rsidP="001D7F58">
            <w:pPr>
              <w:rPr>
                <w:b/>
                <w:sz w:val="20"/>
                <w:szCs w:val="20"/>
              </w:rPr>
            </w:pPr>
          </w:p>
        </w:tc>
        <w:tc>
          <w:tcPr>
            <w:tcW w:w="2363" w:type="dxa"/>
            <w:gridSpan w:val="2"/>
            <w:vMerge/>
            <w:shd w:val="pct15" w:color="auto" w:fill="auto"/>
            <w:vAlign w:val="center"/>
          </w:tcPr>
          <w:p w14:paraId="4B87AD48"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F0F7F8B" w14:textId="77777777" w:rsidR="001A02CE" w:rsidRPr="00925B0D" w:rsidRDefault="001A02CE" w:rsidP="00CC2C42">
            <w:pPr>
              <w:rPr>
                <w:b/>
                <w:sz w:val="18"/>
                <w:szCs w:val="18"/>
              </w:rPr>
            </w:pPr>
            <w:r w:rsidRPr="00925B0D">
              <w:rPr>
                <w:b/>
                <w:sz w:val="18"/>
                <w:szCs w:val="18"/>
              </w:rPr>
              <w:t>Class 3</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009CCFEA" w14:textId="77777777" w:rsidR="001A02CE" w:rsidRPr="00925B0D" w:rsidRDefault="001A02CE" w:rsidP="00CC2C42">
            <w:pPr>
              <w:rPr>
                <w:b/>
                <w:sz w:val="18"/>
                <w:szCs w:val="18"/>
              </w:rPr>
            </w:pPr>
            <w:r w:rsidRPr="00925B0D">
              <w:rPr>
                <w:b/>
                <w:sz w:val="18"/>
                <w:szCs w:val="18"/>
              </w:rPr>
              <w:t>Class 3</w:t>
            </w:r>
            <w:r>
              <w:rPr>
                <w:b/>
                <w:sz w:val="18"/>
                <w:szCs w:val="18"/>
              </w:rPr>
              <w:t xml:space="preserve"> – B </w:t>
            </w:r>
          </w:p>
        </w:tc>
      </w:tr>
      <w:tr w:rsidR="001A02CE" w:rsidRPr="00D76C88" w14:paraId="3DC262C8" w14:textId="77777777" w:rsidTr="00CC2C42">
        <w:trPr>
          <w:trHeight w:val="73"/>
        </w:trPr>
        <w:tc>
          <w:tcPr>
            <w:tcW w:w="3325" w:type="dxa"/>
            <w:gridSpan w:val="2"/>
            <w:vMerge/>
            <w:shd w:val="clear" w:color="auto" w:fill="auto"/>
          </w:tcPr>
          <w:p w14:paraId="45718B7A" w14:textId="77777777" w:rsidR="001A02CE" w:rsidRPr="00D76C88" w:rsidRDefault="001A02CE" w:rsidP="001D7F58">
            <w:pPr>
              <w:rPr>
                <w:b/>
                <w:sz w:val="20"/>
                <w:szCs w:val="20"/>
              </w:rPr>
            </w:pPr>
          </w:p>
        </w:tc>
        <w:tc>
          <w:tcPr>
            <w:tcW w:w="2363" w:type="dxa"/>
            <w:gridSpan w:val="2"/>
            <w:vMerge/>
            <w:shd w:val="pct15" w:color="auto" w:fill="auto"/>
            <w:vAlign w:val="center"/>
          </w:tcPr>
          <w:p w14:paraId="300099EE"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221E1016" w14:textId="77777777" w:rsidR="001A02CE" w:rsidRPr="00925B0D" w:rsidRDefault="001A02CE" w:rsidP="00CC2C42">
            <w:pPr>
              <w:rPr>
                <w:b/>
                <w:sz w:val="18"/>
                <w:szCs w:val="18"/>
              </w:rPr>
            </w:pPr>
            <w:r w:rsidRPr="00925B0D">
              <w:rPr>
                <w:b/>
                <w:sz w:val="18"/>
                <w:szCs w:val="18"/>
              </w:rPr>
              <w:t>Class 4</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765BE08C" w14:textId="77777777" w:rsidR="001A02CE" w:rsidRPr="00925B0D" w:rsidRDefault="001A02CE" w:rsidP="00CC2C42">
            <w:pPr>
              <w:rPr>
                <w:b/>
                <w:sz w:val="18"/>
                <w:szCs w:val="18"/>
              </w:rPr>
            </w:pPr>
            <w:r w:rsidRPr="00925B0D">
              <w:rPr>
                <w:b/>
                <w:sz w:val="18"/>
                <w:szCs w:val="18"/>
              </w:rPr>
              <w:t>Class 4</w:t>
            </w:r>
            <w:r>
              <w:rPr>
                <w:b/>
                <w:sz w:val="18"/>
                <w:szCs w:val="18"/>
              </w:rPr>
              <w:t xml:space="preserve"> – B </w:t>
            </w:r>
          </w:p>
        </w:tc>
      </w:tr>
      <w:tr w:rsidR="001A02CE" w:rsidRPr="00D76C88" w14:paraId="68737CC9" w14:textId="77777777" w:rsidTr="00CC2C42">
        <w:trPr>
          <w:trHeight w:val="73"/>
        </w:trPr>
        <w:tc>
          <w:tcPr>
            <w:tcW w:w="3325" w:type="dxa"/>
            <w:gridSpan w:val="2"/>
            <w:vMerge/>
            <w:shd w:val="clear" w:color="auto" w:fill="auto"/>
          </w:tcPr>
          <w:p w14:paraId="65545950" w14:textId="77777777" w:rsidR="001A02CE" w:rsidRPr="00D76C88" w:rsidRDefault="001A02CE" w:rsidP="001D7F58">
            <w:pPr>
              <w:rPr>
                <w:b/>
                <w:sz w:val="20"/>
                <w:szCs w:val="20"/>
              </w:rPr>
            </w:pPr>
          </w:p>
        </w:tc>
        <w:tc>
          <w:tcPr>
            <w:tcW w:w="2363" w:type="dxa"/>
            <w:gridSpan w:val="2"/>
            <w:vMerge/>
            <w:shd w:val="pct15" w:color="auto" w:fill="auto"/>
            <w:vAlign w:val="center"/>
          </w:tcPr>
          <w:p w14:paraId="6FF336EA"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608E9B94" w14:textId="77777777" w:rsidR="001A02CE" w:rsidRPr="00925B0D" w:rsidRDefault="001A02CE" w:rsidP="00CC2C42">
            <w:pPr>
              <w:rPr>
                <w:b/>
                <w:sz w:val="18"/>
                <w:szCs w:val="18"/>
              </w:rPr>
            </w:pPr>
            <w:r w:rsidRPr="00925B0D">
              <w:rPr>
                <w:b/>
                <w:sz w:val="18"/>
                <w:szCs w:val="18"/>
              </w:rPr>
              <w:t>Class 5</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59F35E3F" w14:textId="77777777" w:rsidR="001A02CE" w:rsidRPr="00925B0D" w:rsidRDefault="001A02CE" w:rsidP="00CC2C42">
            <w:pPr>
              <w:rPr>
                <w:b/>
                <w:sz w:val="18"/>
                <w:szCs w:val="18"/>
              </w:rPr>
            </w:pPr>
            <w:r w:rsidRPr="00925B0D">
              <w:rPr>
                <w:b/>
                <w:sz w:val="18"/>
                <w:szCs w:val="18"/>
              </w:rPr>
              <w:t>Class 5</w:t>
            </w:r>
            <w:r>
              <w:rPr>
                <w:b/>
                <w:sz w:val="18"/>
                <w:szCs w:val="18"/>
              </w:rPr>
              <w:t xml:space="preserve"> – B </w:t>
            </w:r>
          </w:p>
        </w:tc>
      </w:tr>
      <w:tr w:rsidR="001A02CE" w:rsidRPr="00D76C88" w14:paraId="37BFFD23" w14:textId="77777777" w:rsidTr="00CC2C42">
        <w:trPr>
          <w:trHeight w:val="73"/>
        </w:trPr>
        <w:tc>
          <w:tcPr>
            <w:tcW w:w="3325" w:type="dxa"/>
            <w:gridSpan w:val="2"/>
            <w:vMerge/>
            <w:shd w:val="clear" w:color="auto" w:fill="auto"/>
          </w:tcPr>
          <w:p w14:paraId="31872C6C" w14:textId="77777777" w:rsidR="001A02CE" w:rsidRPr="00D76C88" w:rsidRDefault="001A02CE" w:rsidP="001D7F58">
            <w:pPr>
              <w:rPr>
                <w:b/>
                <w:sz w:val="20"/>
                <w:szCs w:val="20"/>
              </w:rPr>
            </w:pPr>
          </w:p>
        </w:tc>
        <w:tc>
          <w:tcPr>
            <w:tcW w:w="2363" w:type="dxa"/>
            <w:gridSpan w:val="2"/>
            <w:vMerge/>
            <w:shd w:val="pct15" w:color="auto" w:fill="auto"/>
            <w:vAlign w:val="center"/>
          </w:tcPr>
          <w:p w14:paraId="29BFF950"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44CC2FE1" w14:textId="77777777" w:rsidR="001A02CE" w:rsidRPr="00925B0D" w:rsidRDefault="001A02CE" w:rsidP="00CC2C42">
            <w:pPr>
              <w:rPr>
                <w:b/>
                <w:sz w:val="18"/>
                <w:szCs w:val="18"/>
              </w:rPr>
            </w:pPr>
            <w:r w:rsidRPr="00925B0D">
              <w:rPr>
                <w:b/>
                <w:sz w:val="18"/>
                <w:szCs w:val="18"/>
              </w:rPr>
              <w:t>Class 6</w:t>
            </w:r>
            <w:r>
              <w:rPr>
                <w:b/>
                <w:sz w:val="18"/>
                <w:szCs w:val="18"/>
              </w:rPr>
              <w:t xml:space="preserve"> – A </w:t>
            </w:r>
          </w:p>
        </w:tc>
        <w:tc>
          <w:tcPr>
            <w:tcW w:w="2914" w:type="dxa"/>
            <w:gridSpan w:val="2"/>
            <w:tcBorders>
              <w:top w:val="dashed" w:sz="4" w:space="0" w:color="auto"/>
              <w:bottom w:val="dashed" w:sz="4" w:space="0" w:color="auto"/>
            </w:tcBorders>
            <w:shd w:val="clear" w:color="auto" w:fill="auto"/>
            <w:vAlign w:val="center"/>
          </w:tcPr>
          <w:p w14:paraId="68559EF5" w14:textId="77777777" w:rsidR="001A02CE" w:rsidRPr="00925B0D" w:rsidRDefault="001A02CE" w:rsidP="00CC2C42">
            <w:pPr>
              <w:rPr>
                <w:b/>
                <w:sz w:val="18"/>
                <w:szCs w:val="18"/>
              </w:rPr>
            </w:pPr>
            <w:r w:rsidRPr="00925B0D">
              <w:rPr>
                <w:b/>
                <w:sz w:val="18"/>
                <w:szCs w:val="18"/>
              </w:rPr>
              <w:t>Class 6</w:t>
            </w:r>
            <w:r>
              <w:rPr>
                <w:b/>
                <w:sz w:val="18"/>
                <w:szCs w:val="18"/>
              </w:rPr>
              <w:t xml:space="preserve"> – B </w:t>
            </w:r>
          </w:p>
        </w:tc>
      </w:tr>
      <w:tr w:rsidR="001A02CE" w:rsidRPr="00D76C88" w14:paraId="53B80F1D" w14:textId="77777777" w:rsidTr="00CC2C42">
        <w:trPr>
          <w:trHeight w:val="73"/>
        </w:trPr>
        <w:tc>
          <w:tcPr>
            <w:tcW w:w="3325" w:type="dxa"/>
            <w:gridSpan w:val="2"/>
            <w:vMerge/>
            <w:shd w:val="clear" w:color="auto" w:fill="auto"/>
          </w:tcPr>
          <w:p w14:paraId="5B5F0347" w14:textId="77777777" w:rsidR="001A02CE" w:rsidRPr="00D76C88" w:rsidRDefault="001A02CE" w:rsidP="001D7F58">
            <w:pPr>
              <w:rPr>
                <w:b/>
                <w:sz w:val="20"/>
                <w:szCs w:val="20"/>
              </w:rPr>
            </w:pPr>
          </w:p>
        </w:tc>
        <w:tc>
          <w:tcPr>
            <w:tcW w:w="2363" w:type="dxa"/>
            <w:gridSpan w:val="2"/>
            <w:vMerge/>
            <w:shd w:val="pct15" w:color="auto" w:fill="auto"/>
            <w:vAlign w:val="center"/>
          </w:tcPr>
          <w:p w14:paraId="670D9348" w14:textId="77777777" w:rsidR="001A02CE" w:rsidRDefault="001A02CE" w:rsidP="00CC0664">
            <w:pPr>
              <w:rPr>
                <w:b/>
                <w:sz w:val="20"/>
                <w:szCs w:val="20"/>
              </w:rPr>
            </w:pPr>
          </w:p>
        </w:tc>
        <w:tc>
          <w:tcPr>
            <w:tcW w:w="2913" w:type="dxa"/>
            <w:gridSpan w:val="2"/>
            <w:tcBorders>
              <w:top w:val="dashed" w:sz="4" w:space="0" w:color="auto"/>
              <w:bottom w:val="dashed" w:sz="4" w:space="0" w:color="auto"/>
            </w:tcBorders>
            <w:shd w:val="clear" w:color="auto" w:fill="auto"/>
            <w:vAlign w:val="center"/>
          </w:tcPr>
          <w:p w14:paraId="0ED81EDB" w14:textId="77777777" w:rsidR="001A02CE" w:rsidRPr="00925B0D" w:rsidRDefault="001A02CE" w:rsidP="00CC2C42">
            <w:pPr>
              <w:rPr>
                <w:b/>
                <w:sz w:val="18"/>
                <w:szCs w:val="18"/>
              </w:rPr>
            </w:pPr>
            <w:r w:rsidRPr="00925B0D">
              <w:rPr>
                <w:b/>
                <w:sz w:val="18"/>
                <w:szCs w:val="18"/>
              </w:rPr>
              <w:t>Class 7</w:t>
            </w:r>
            <w:r>
              <w:rPr>
                <w:b/>
                <w:sz w:val="18"/>
                <w:szCs w:val="18"/>
              </w:rPr>
              <w:t xml:space="preserve"> – A</w:t>
            </w:r>
          </w:p>
        </w:tc>
        <w:tc>
          <w:tcPr>
            <w:tcW w:w="2914" w:type="dxa"/>
            <w:gridSpan w:val="2"/>
            <w:tcBorders>
              <w:top w:val="dashed" w:sz="4" w:space="0" w:color="auto"/>
              <w:bottom w:val="dashed" w:sz="4" w:space="0" w:color="auto"/>
            </w:tcBorders>
            <w:shd w:val="clear" w:color="auto" w:fill="auto"/>
            <w:vAlign w:val="center"/>
          </w:tcPr>
          <w:p w14:paraId="1424680A" w14:textId="77777777" w:rsidR="001A02CE" w:rsidRPr="00925B0D" w:rsidRDefault="001A02CE" w:rsidP="00CC2C42">
            <w:pPr>
              <w:rPr>
                <w:b/>
                <w:sz w:val="18"/>
                <w:szCs w:val="18"/>
              </w:rPr>
            </w:pPr>
            <w:r w:rsidRPr="00925B0D">
              <w:rPr>
                <w:b/>
                <w:sz w:val="18"/>
                <w:szCs w:val="18"/>
              </w:rPr>
              <w:t>Class 7</w:t>
            </w:r>
            <w:r>
              <w:rPr>
                <w:b/>
                <w:sz w:val="18"/>
                <w:szCs w:val="18"/>
              </w:rPr>
              <w:t xml:space="preserve"> – B</w:t>
            </w:r>
          </w:p>
        </w:tc>
      </w:tr>
      <w:tr w:rsidR="001A02CE" w:rsidRPr="00D76C88" w14:paraId="46C7C619" w14:textId="77777777" w:rsidTr="00CC2C42">
        <w:trPr>
          <w:trHeight w:val="73"/>
        </w:trPr>
        <w:tc>
          <w:tcPr>
            <w:tcW w:w="3325" w:type="dxa"/>
            <w:gridSpan w:val="2"/>
            <w:vMerge/>
            <w:shd w:val="clear" w:color="auto" w:fill="auto"/>
          </w:tcPr>
          <w:p w14:paraId="5728B050" w14:textId="77777777" w:rsidR="001A02CE" w:rsidRPr="00D76C88" w:rsidRDefault="001A02CE" w:rsidP="001D7F58">
            <w:pPr>
              <w:rPr>
                <w:b/>
                <w:sz w:val="20"/>
                <w:szCs w:val="20"/>
              </w:rPr>
            </w:pPr>
          </w:p>
        </w:tc>
        <w:tc>
          <w:tcPr>
            <w:tcW w:w="2363" w:type="dxa"/>
            <w:gridSpan w:val="2"/>
            <w:vMerge/>
            <w:shd w:val="pct15" w:color="auto" w:fill="auto"/>
            <w:vAlign w:val="center"/>
          </w:tcPr>
          <w:p w14:paraId="4F00D2AA" w14:textId="77777777" w:rsidR="001A02CE" w:rsidRDefault="001A02CE" w:rsidP="00CC0664">
            <w:pPr>
              <w:rPr>
                <w:b/>
                <w:sz w:val="20"/>
                <w:szCs w:val="20"/>
              </w:rPr>
            </w:pPr>
          </w:p>
        </w:tc>
        <w:tc>
          <w:tcPr>
            <w:tcW w:w="2913" w:type="dxa"/>
            <w:gridSpan w:val="2"/>
            <w:tcBorders>
              <w:top w:val="dashed" w:sz="4" w:space="0" w:color="auto"/>
            </w:tcBorders>
            <w:shd w:val="clear" w:color="auto" w:fill="auto"/>
            <w:vAlign w:val="center"/>
          </w:tcPr>
          <w:p w14:paraId="6D9EA948" w14:textId="77777777" w:rsidR="001A02CE" w:rsidRPr="00925B0D" w:rsidRDefault="001A02CE" w:rsidP="00CC2C42">
            <w:pPr>
              <w:rPr>
                <w:b/>
                <w:sz w:val="18"/>
                <w:szCs w:val="18"/>
              </w:rPr>
            </w:pPr>
            <w:r w:rsidRPr="00925B0D">
              <w:rPr>
                <w:b/>
                <w:sz w:val="18"/>
                <w:szCs w:val="18"/>
              </w:rPr>
              <w:t>Class 8</w:t>
            </w:r>
            <w:r>
              <w:rPr>
                <w:b/>
                <w:sz w:val="18"/>
                <w:szCs w:val="18"/>
              </w:rPr>
              <w:t xml:space="preserve"> – A </w:t>
            </w:r>
          </w:p>
        </w:tc>
        <w:tc>
          <w:tcPr>
            <w:tcW w:w="2914" w:type="dxa"/>
            <w:gridSpan w:val="2"/>
            <w:tcBorders>
              <w:top w:val="dashed" w:sz="4" w:space="0" w:color="auto"/>
            </w:tcBorders>
            <w:shd w:val="clear" w:color="auto" w:fill="auto"/>
            <w:vAlign w:val="center"/>
          </w:tcPr>
          <w:p w14:paraId="7AD13413" w14:textId="77777777" w:rsidR="001A02CE" w:rsidRPr="00925B0D" w:rsidRDefault="001A02CE" w:rsidP="00CC2C42">
            <w:pPr>
              <w:rPr>
                <w:b/>
                <w:sz w:val="18"/>
                <w:szCs w:val="18"/>
              </w:rPr>
            </w:pPr>
            <w:r w:rsidRPr="00925B0D">
              <w:rPr>
                <w:b/>
                <w:sz w:val="18"/>
                <w:szCs w:val="18"/>
              </w:rPr>
              <w:t>Class 8</w:t>
            </w:r>
            <w:r>
              <w:rPr>
                <w:b/>
                <w:sz w:val="18"/>
                <w:szCs w:val="18"/>
              </w:rPr>
              <w:t xml:space="preserve"> – B </w:t>
            </w:r>
          </w:p>
        </w:tc>
      </w:tr>
      <w:tr w:rsidR="00CC0664" w:rsidRPr="00D76C88" w14:paraId="2E6E78D3" w14:textId="77777777" w:rsidTr="00FC3850">
        <w:trPr>
          <w:trHeight w:val="3626"/>
        </w:trPr>
        <w:tc>
          <w:tcPr>
            <w:tcW w:w="11515" w:type="dxa"/>
            <w:gridSpan w:val="8"/>
            <w:shd w:val="clear" w:color="auto" w:fill="auto"/>
          </w:tcPr>
          <w:p w14:paraId="79077708" w14:textId="77777777" w:rsidR="00CC0664" w:rsidRPr="00CC0664" w:rsidRDefault="00DD69B6" w:rsidP="001D7F58">
            <w:pPr>
              <w:rPr>
                <w:sz w:val="20"/>
                <w:szCs w:val="20"/>
              </w:rPr>
            </w:pPr>
            <w:r>
              <w:rPr>
                <w:sz w:val="20"/>
                <w:szCs w:val="20"/>
              </w:rPr>
              <w:lastRenderedPageBreak/>
              <w:t>Educator Comments</w:t>
            </w:r>
            <w:r w:rsidR="00CC0664">
              <w:rPr>
                <w:sz w:val="20"/>
                <w:szCs w:val="20"/>
              </w:rPr>
              <w:t>:</w:t>
            </w:r>
          </w:p>
        </w:tc>
      </w:tr>
      <w:tr w:rsidR="00F71A8F" w:rsidRPr="00D76C88" w14:paraId="1E1292F7" w14:textId="77777777" w:rsidTr="00D903FC">
        <w:trPr>
          <w:trHeight w:val="422"/>
        </w:trPr>
        <w:tc>
          <w:tcPr>
            <w:tcW w:w="11515" w:type="dxa"/>
            <w:gridSpan w:val="8"/>
            <w:shd w:val="clear" w:color="auto" w:fill="AEAAAA" w:themeFill="background2" w:themeFillShade="BF"/>
            <w:vAlign w:val="center"/>
          </w:tcPr>
          <w:p w14:paraId="5F1E0780" w14:textId="77777777" w:rsidR="00F71A8F" w:rsidRPr="00D76C88" w:rsidRDefault="00F71A8F" w:rsidP="00D903FC">
            <w:pPr>
              <w:rPr>
                <w:sz w:val="20"/>
                <w:szCs w:val="20"/>
              </w:rPr>
            </w:pPr>
            <w:r w:rsidRPr="00D76C88">
              <w:rPr>
                <w:b/>
                <w:sz w:val="20"/>
                <w:szCs w:val="20"/>
              </w:rPr>
              <w:t>Teacher Ratings:</w:t>
            </w:r>
            <w:r w:rsidR="003602C6">
              <w:rPr>
                <w:sz w:val="20"/>
                <w:szCs w:val="20"/>
              </w:rPr>
              <w:t xml:space="preserve"> Based on the results of the Learning G</w:t>
            </w:r>
            <w:r w:rsidRPr="00D76C88">
              <w:rPr>
                <w:sz w:val="20"/>
                <w:szCs w:val="20"/>
              </w:rPr>
              <w:t>oal, assessments/tasks, and targets of this SLO, a teacher rating is noted below.</w:t>
            </w:r>
          </w:p>
        </w:tc>
      </w:tr>
      <w:tr w:rsidR="00BD1F76" w:rsidRPr="00D76C88" w14:paraId="665DEFC7" w14:textId="77777777" w:rsidTr="008822CA">
        <w:tc>
          <w:tcPr>
            <w:tcW w:w="2878" w:type="dxa"/>
          </w:tcPr>
          <w:p w14:paraId="499CE2EC" w14:textId="77777777" w:rsidR="00BD1F76" w:rsidRPr="00D76C88" w:rsidRDefault="00BD1F76" w:rsidP="00BD1F76">
            <w:pPr>
              <w:jc w:val="center"/>
              <w:rPr>
                <w:sz w:val="20"/>
                <w:szCs w:val="20"/>
              </w:rPr>
            </w:pPr>
            <w:r w:rsidRPr="003602C6">
              <w:rPr>
                <w:sz w:val="28"/>
                <w:szCs w:val="28"/>
              </w:rPr>
              <w:sym w:font="Wingdings 2" w:char="F02A"/>
            </w:r>
            <w:r w:rsidRPr="00D76C88">
              <w:rPr>
                <w:sz w:val="20"/>
                <w:szCs w:val="20"/>
              </w:rPr>
              <w:t xml:space="preserve"> </w:t>
            </w:r>
            <w:r w:rsidRPr="00D76C88">
              <w:rPr>
                <w:b/>
                <w:sz w:val="20"/>
                <w:szCs w:val="20"/>
                <w:u w:val="single"/>
              </w:rPr>
              <w:t>Does Not Meet</w:t>
            </w:r>
          </w:p>
          <w:p w14:paraId="22BA65BB" w14:textId="77777777" w:rsidR="00BD1F76" w:rsidRPr="00D76C88" w:rsidRDefault="00BD1F76" w:rsidP="00BD1F76">
            <w:pPr>
              <w:jc w:val="center"/>
              <w:rPr>
                <w:sz w:val="20"/>
                <w:szCs w:val="20"/>
              </w:rPr>
            </w:pPr>
            <w:r w:rsidRPr="00D76C88">
              <w:rPr>
                <w:sz w:val="20"/>
                <w:szCs w:val="20"/>
              </w:rPr>
              <w:t>Based on the students’ starting points, students performed worse than expected.</w:t>
            </w:r>
          </w:p>
        </w:tc>
        <w:tc>
          <w:tcPr>
            <w:tcW w:w="2879" w:type="dxa"/>
            <w:gridSpan w:val="4"/>
          </w:tcPr>
          <w:p w14:paraId="63DD8349" w14:textId="77777777" w:rsidR="00BD1F76" w:rsidRPr="00D76C88" w:rsidRDefault="00BD1F76" w:rsidP="00BD1F76">
            <w:pPr>
              <w:jc w:val="center"/>
              <w:rPr>
                <w:sz w:val="20"/>
                <w:szCs w:val="20"/>
              </w:rPr>
            </w:pPr>
            <w:r w:rsidRPr="003602C6">
              <w:rPr>
                <w:sz w:val="28"/>
                <w:szCs w:val="28"/>
              </w:rPr>
              <w:sym w:font="Wingdings 2" w:char="F02A"/>
            </w:r>
            <w:r w:rsidRPr="003602C6">
              <w:rPr>
                <w:sz w:val="28"/>
                <w:szCs w:val="28"/>
              </w:rPr>
              <w:t xml:space="preserve"> </w:t>
            </w:r>
            <w:r w:rsidRPr="00D76C88">
              <w:rPr>
                <w:sz w:val="20"/>
                <w:szCs w:val="20"/>
              </w:rPr>
              <w:t xml:space="preserve"> </w:t>
            </w:r>
            <w:r w:rsidRPr="00D76C88">
              <w:rPr>
                <w:b/>
                <w:sz w:val="20"/>
                <w:szCs w:val="20"/>
                <w:u w:val="single"/>
              </w:rPr>
              <w:t>Partially Meets</w:t>
            </w:r>
          </w:p>
          <w:p w14:paraId="440264E1" w14:textId="77777777" w:rsidR="00BD1F76" w:rsidRPr="00D76C88" w:rsidRDefault="00BD1F76" w:rsidP="00BD1F76">
            <w:pPr>
              <w:jc w:val="center"/>
              <w:rPr>
                <w:sz w:val="20"/>
                <w:szCs w:val="20"/>
              </w:rPr>
            </w:pPr>
            <w:r w:rsidRPr="00D76C88">
              <w:rPr>
                <w:sz w:val="20"/>
                <w:szCs w:val="20"/>
              </w:rPr>
              <w:t>Based on the students’ starting points, students partially performed as expected.</w:t>
            </w:r>
          </w:p>
        </w:tc>
        <w:tc>
          <w:tcPr>
            <w:tcW w:w="2879" w:type="dxa"/>
            <w:gridSpan w:val="2"/>
          </w:tcPr>
          <w:p w14:paraId="2AE4F204" w14:textId="77777777" w:rsidR="00BD1F76" w:rsidRPr="00D76C88" w:rsidRDefault="00BD1F76" w:rsidP="00BD1F76">
            <w:pPr>
              <w:jc w:val="center"/>
              <w:rPr>
                <w:sz w:val="20"/>
                <w:szCs w:val="20"/>
              </w:rPr>
            </w:pPr>
            <w:r w:rsidRPr="003602C6">
              <w:rPr>
                <w:sz w:val="28"/>
                <w:szCs w:val="28"/>
              </w:rPr>
              <w:sym w:font="Wingdings 2" w:char="F02A"/>
            </w:r>
            <w:r w:rsidRPr="003602C6">
              <w:rPr>
                <w:sz w:val="28"/>
                <w:szCs w:val="28"/>
              </w:rPr>
              <w:t xml:space="preserve"> </w:t>
            </w:r>
            <w:r w:rsidRPr="00D76C88">
              <w:rPr>
                <w:b/>
                <w:sz w:val="20"/>
                <w:szCs w:val="20"/>
                <w:u w:val="single"/>
              </w:rPr>
              <w:t>Meets</w:t>
            </w:r>
          </w:p>
          <w:p w14:paraId="2C255AF9" w14:textId="77777777" w:rsidR="00BD1F76" w:rsidRPr="00D76C88" w:rsidRDefault="00BD1F76" w:rsidP="00BD1F76">
            <w:pPr>
              <w:jc w:val="center"/>
              <w:rPr>
                <w:sz w:val="20"/>
                <w:szCs w:val="20"/>
              </w:rPr>
            </w:pPr>
            <w:r w:rsidRPr="00D76C88">
              <w:rPr>
                <w:sz w:val="20"/>
                <w:szCs w:val="20"/>
              </w:rPr>
              <w:t>Based on the students’ starting points, students performed as expected.</w:t>
            </w:r>
          </w:p>
        </w:tc>
        <w:tc>
          <w:tcPr>
            <w:tcW w:w="2879" w:type="dxa"/>
          </w:tcPr>
          <w:p w14:paraId="301FBBEE" w14:textId="77777777" w:rsidR="00BD1F76" w:rsidRPr="00D76C88" w:rsidRDefault="00BD1F76" w:rsidP="00BD1F76">
            <w:pPr>
              <w:jc w:val="center"/>
              <w:rPr>
                <w:sz w:val="20"/>
                <w:szCs w:val="20"/>
              </w:rPr>
            </w:pPr>
            <w:r w:rsidRPr="003602C6">
              <w:rPr>
                <w:sz w:val="28"/>
                <w:szCs w:val="28"/>
              </w:rPr>
              <w:sym w:font="Wingdings 2" w:char="F02A"/>
            </w:r>
            <w:r w:rsidRPr="003602C6">
              <w:rPr>
                <w:sz w:val="28"/>
                <w:szCs w:val="28"/>
              </w:rPr>
              <w:t xml:space="preserve"> </w:t>
            </w:r>
            <w:r w:rsidRPr="00D76C88">
              <w:rPr>
                <w:b/>
                <w:sz w:val="20"/>
                <w:szCs w:val="20"/>
                <w:u w:val="single"/>
              </w:rPr>
              <w:t>Exceeds</w:t>
            </w:r>
          </w:p>
          <w:p w14:paraId="4C795926" w14:textId="77777777" w:rsidR="00BD1F76" w:rsidRPr="00D76C88" w:rsidRDefault="00BD1F76" w:rsidP="00BD1F76">
            <w:pPr>
              <w:jc w:val="center"/>
              <w:rPr>
                <w:sz w:val="20"/>
                <w:szCs w:val="20"/>
              </w:rPr>
            </w:pPr>
            <w:r w:rsidRPr="00D76C88">
              <w:rPr>
                <w:sz w:val="20"/>
                <w:szCs w:val="20"/>
              </w:rPr>
              <w:t>Based on the students’ starting points, students performed better than expected.</w:t>
            </w:r>
          </w:p>
        </w:tc>
      </w:tr>
      <w:tr w:rsidR="003077A1" w:rsidRPr="00D76C88" w14:paraId="31D4F869" w14:textId="77777777" w:rsidTr="006E62EB">
        <w:trPr>
          <w:trHeight w:val="2177"/>
        </w:trPr>
        <w:tc>
          <w:tcPr>
            <w:tcW w:w="11515" w:type="dxa"/>
            <w:gridSpan w:val="8"/>
          </w:tcPr>
          <w:p w14:paraId="3CC4917D" w14:textId="77777777" w:rsidR="003077A1" w:rsidRPr="00D76C88" w:rsidRDefault="003077A1" w:rsidP="001D7F58">
            <w:pPr>
              <w:rPr>
                <w:sz w:val="20"/>
                <w:szCs w:val="20"/>
              </w:rPr>
            </w:pPr>
            <w:r w:rsidRPr="00D76C88">
              <w:rPr>
                <w:sz w:val="20"/>
                <w:szCs w:val="20"/>
              </w:rPr>
              <w:t>Administrator Comments:</w:t>
            </w:r>
          </w:p>
          <w:p w14:paraId="5C0E4D56" w14:textId="77777777" w:rsidR="003077A1" w:rsidRPr="00D76C88" w:rsidRDefault="003077A1" w:rsidP="001D7F58">
            <w:pPr>
              <w:rPr>
                <w:sz w:val="20"/>
                <w:szCs w:val="20"/>
              </w:rPr>
            </w:pPr>
          </w:p>
          <w:p w14:paraId="2BB9CFC8" w14:textId="77777777" w:rsidR="003077A1" w:rsidRPr="00D76C88" w:rsidRDefault="003077A1" w:rsidP="001D7F58">
            <w:pPr>
              <w:rPr>
                <w:sz w:val="20"/>
                <w:szCs w:val="20"/>
              </w:rPr>
            </w:pPr>
          </w:p>
          <w:p w14:paraId="126508F2" w14:textId="77777777" w:rsidR="003077A1" w:rsidRPr="00D76C88" w:rsidRDefault="003077A1" w:rsidP="001D7F58">
            <w:pPr>
              <w:rPr>
                <w:sz w:val="20"/>
                <w:szCs w:val="20"/>
              </w:rPr>
            </w:pPr>
          </w:p>
          <w:p w14:paraId="4914E4DC" w14:textId="77777777" w:rsidR="003077A1" w:rsidRPr="00D76C88" w:rsidRDefault="003077A1" w:rsidP="001D7F58">
            <w:pPr>
              <w:rPr>
                <w:sz w:val="20"/>
                <w:szCs w:val="20"/>
              </w:rPr>
            </w:pPr>
          </w:p>
          <w:p w14:paraId="419CA78F" w14:textId="77777777" w:rsidR="003077A1" w:rsidRPr="00D76C88" w:rsidRDefault="003077A1" w:rsidP="001D7F58">
            <w:pPr>
              <w:rPr>
                <w:sz w:val="20"/>
                <w:szCs w:val="20"/>
              </w:rPr>
            </w:pPr>
          </w:p>
        </w:tc>
      </w:tr>
      <w:tr w:rsidR="003077A1" w:rsidRPr="00D76C88" w14:paraId="38E9298F" w14:textId="77777777" w:rsidTr="003C5488">
        <w:trPr>
          <w:trHeight w:val="728"/>
        </w:trPr>
        <w:tc>
          <w:tcPr>
            <w:tcW w:w="3596" w:type="dxa"/>
            <w:gridSpan w:val="3"/>
          </w:tcPr>
          <w:p w14:paraId="524A975B" w14:textId="77777777" w:rsidR="003077A1" w:rsidRPr="00D76C88" w:rsidRDefault="003077A1" w:rsidP="001D7F58">
            <w:pPr>
              <w:rPr>
                <w:sz w:val="20"/>
                <w:szCs w:val="20"/>
              </w:rPr>
            </w:pPr>
            <w:r w:rsidRPr="00D76C88">
              <w:rPr>
                <w:sz w:val="20"/>
                <w:szCs w:val="20"/>
              </w:rPr>
              <w:t>Date:</w:t>
            </w:r>
          </w:p>
        </w:tc>
        <w:tc>
          <w:tcPr>
            <w:tcW w:w="7919" w:type="dxa"/>
            <w:gridSpan w:val="5"/>
          </w:tcPr>
          <w:p w14:paraId="129D5547" w14:textId="77777777" w:rsidR="003077A1" w:rsidRPr="00D76C88" w:rsidRDefault="00B06000" w:rsidP="001D7F58">
            <w:pPr>
              <w:rPr>
                <w:sz w:val="20"/>
                <w:szCs w:val="20"/>
                <w:u w:val="single"/>
              </w:rPr>
            </w:pPr>
            <w:r>
              <w:rPr>
                <w:sz w:val="20"/>
                <w:szCs w:val="20"/>
                <w:u w:val="single"/>
              </w:rPr>
              <w:t>Curriculum Specialist</w:t>
            </w:r>
            <w:r w:rsidR="003077A1" w:rsidRPr="00D76C88">
              <w:rPr>
                <w:sz w:val="20"/>
                <w:szCs w:val="20"/>
                <w:u w:val="single"/>
              </w:rPr>
              <w:t xml:space="preserve"> Signature</w:t>
            </w:r>
          </w:p>
          <w:p w14:paraId="38DD48C1" w14:textId="77777777" w:rsidR="003077A1" w:rsidRPr="00D76C88" w:rsidRDefault="003077A1" w:rsidP="001D7F58">
            <w:pPr>
              <w:rPr>
                <w:sz w:val="20"/>
                <w:szCs w:val="20"/>
              </w:rPr>
            </w:pPr>
          </w:p>
          <w:p w14:paraId="1C3CE44A" w14:textId="77777777" w:rsidR="003077A1" w:rsidRPr="00D76C88" w:rsidRDefault="003077A1" w:rsidP="001D7F58">
            <w:pPr>
              <w:rPr>
                <w:sz w:val="20"/>
                <w:szCs w:val="20"/>
              </w:rPr>
            </w:pPr>
          </w:p>
          <w:p w14:paraId="670EABFE" w14:textId="77777777" w:rsidR="003077A1" w:rsidRPr="00D76C88" w:rsidRDefault="003077A1" w:rsidP="001D7F58">
            <w:pPr>
              <w:rPr>
                <w:sz w:val="20"/>
                <w:szCs w:val="20"/>
              </w:rPr>
            </w:pPr>
          </w:p>
        </w:tc>
      </w:tr>
      <w:tr w:rsidR="003077A1" w:rsidRPr="00D76C88" w14:paraId="066FC8CC" w14:textId="77777777" w:rsidTr="003C5488">
        <w:tc>
          <w:tcPr>
            <w:tcW w:w="3596" w:type="dxa"/>
            <w:gridSpan w:val="3"/>
          </w:tcPr>
          <w:p w14:paraId="63EC1735" w14:textId="77777777" w:rsidR="003077A1" w:rsidRPr="00D76C88" w:rsidRDefault="003077A1" w:rsidP="001D7F58">
            <w:pPr>
              <w:rPr>
                <w:sz w:val="20"/>
                <w:szCs w:val="20"/>
              </w:rPr>
            </w:pPr>
            <w:r w:rsidRPr="00D76C88">
              <w:rPr>
                <w:sz w:val="20"/>
                <w:szCs w:val="20"/>
              </w:rPr>
              <w:t>Date:</w:t>
            </w:r>
          </w:p>
        </w:tc>
        <w:tc>
          <w:tcPr>
            <w:tcW w:w="7919" w:type="dxa"/>
            <w:gridSpan w:val="5"/>
          </w:tcPr>
          <w:p w14:paraId="7343384C" w14:textId="77777777" w:rsidR="003077A1" w:rsidRPr="00D76C88" w:rsidRDefault="002B7898" w:rsidP="003077A1">
            <w:pPr>
              <w:rPr>
                <w:i/>
                <w:sz w:val="20"/>
                <w:szCs w:val="20"/>
              </w:rPr>
            </w:pPr>
            <w:r w:rsidRPr="00D76C88">
              <w:rPr>
                <w:sz w:val="20"/>
                <w:szCs w:val="20"/>
                <w:u w:val="single"/>
              </w:rPr>
              <w:t>Educator</w:t>
            </w:r>
            <w:r w:rsidR="003077A1" w:rsidRPr="00D76C88">
              <w:rPr>
                <w:sz w:val="20"/>
                <w:szCs w:val="20"/>
                <w:u w:val="single"/>
              </w:rPr>
              <w:t xml:space="preserve"> Signature</w:t>
            </w:r>
            <w:r w:rsidRPr="00B06000">
              <w:rPr>
                <w:sz w:val="20"/>
                <w:szCs w:val="20"/>
              </w:rPr>
              <w:t xml:space="preserve"> </w:t>
            </w:r>
            <w:r w:rsidR="00B60CB6">
              <w:rPr>
                <w:i/>
                <w:sz w:val="20"/>
                <w:szCs w:val="20"/>
              </w:rPr>
              <w:t>(</w:t>
            </w:r>
            <w:r w:rsidRPr="00D76C88">
              <w:rPr>
                <w:i/>
                <w:sz w:val="20"/>
                <w:szCs w:val="20"/>
              </w:rPr>
              <w:t>signature does not necessarily indicate agreement with the rating)</w:t>
            </w:r>
          </w:p>
          <w:p w14:paraId="74D3B8F6" w14:textId="77777777" w:rsidR="003077A1" w:rsidRPr="00D76C88" w:rsidRDefault="003077A1" w:rsidP="001D7F58">
            <w:pPr>
              <w:rPr>
                <w:sz w:val="20"/>
                <w:szCs w:val="20"/>
              </w:rPr>
            </w:pPr>
          </w:p>
          <w:p w14:paraId="796BB138" w14:textId="77777777" w:rsidR="003077A1" w:rsidRPr="00D76C88" w:rsidRDefault="003077A1" w:rsidP="001D7F58">
            <w:pPr>
              <w:rPr>
                <w:sz w:val="20"/>
                <w:szCs w:val="20"/>
              </w:rPr>
            </w:pPr>
          </w:p>
          <w:p w14:paraId="337ABB4A" w14:textId="77777777" w:rsidR="003077A1" w:rsidRPr="00D76C88" w:rsidRDefault="003077A1" w:rsidP="006B2865">
            <w:pPr>
              <w:jc w:val="right"/>
              <w:rPr>
                <w:sz w:val="20"/>
                <w:szCs w:val="20"/>
              </w:rPr>
            </w:pPr>
          </w:p>
        </w:tc>
      </w:tr>
      <w:tr w:rsidR="001D7F58" w:rsidRPr="00D76C88" w14:paraId="3AD861EB" w14:textId="77777777" w:rsidTr="003C5488">
        <w:tc>
          <w:tcPr>
            <w:tcW w:w="3596" w:type="dxa"/>
            <w:gridSpan w:val="3"/>
          </w:tcPr>
          <w:p w14:paraId="0976F575" w14:textId="77777777" w:rsidR="001D7F58" w:rsidRPr="00D76C88" w:rsidRDefault="001D7F58" w:rsidP="001D7F58">
            <w:pPr>
              <w:rPr>
                <w:sz w:val="20"/>
                <w:szCs w:val="20"/>
              </w:rPr>
            </w:pPr>
            <w:r w:rsidRPr="00D76C88">
              <w:rPr>
                <w:sz w:val="20"/>
                <w:szCs w:val="20"/>
              </w:rPr>
              <w:t>Date:</w:t>
            </w:r>
          </w:p>
        </w:tc>
        <w:tc>
          <w:tcPr>
            <w:tcW w:w="7919" w:type="dxa"/>
            <w:gridSpan w:val="5"/>
          </w:tcPr>
          <w:p w14:paraId="33B33796" w14:textId="77777777" w:rsidR="001D7F58" w:rsidRPr="00D76C88" w:rsidRDefault="001D7F58" w:rsidP="001D7F58">
            <w:pPr>
              <w:rPr>
                <w:sz w:val="20"/>
                <w:szCs w:val="20"/>
                <w:u w:val="single"/>
              </w:rPr>
            </w:pPr>
            <w:r w:rsidRPr="00D76C88">
              <w:rPr>
                <w:sz w:val="20"/>
                <w:szCs w:val="20"/>
                <w:u w:val="single"/>
              </w:rPr>
              <w:t>Administrator Signature</w:t>
            </w:r>
          </w:p>
          <w:p w14:paraId="7D68442A" w14:textId="77777777" w:rsidR="001D7F58" w:rsidRPr="00D76C88" w:rsidRDefault="001D7F58" w:rsidP="001D7F58">
            <w:pPr>
              <w:rPr>
                <w:sz w:val="20"/>
                <w:szCs w:val="20"/>
              </w:rPr>
            </w:pPr>
          </w:p>
          <w:p w14:paraId="240BF4D3" w14:textId="77777777" w:rsidR="001D7F58" w:rsidRPr="00D76C88" w:rsidRDefault="001D7F58" w:rsidP="001D7F58">
            <w:pPr>
              <w:rPr>
                <w:sz w:val="20"/>
                <w:szCs w:val="20"/>
              </w:rPr>
            </w:pPr>
          </w:p>
          <w:p w14:paraId="79BBF5FA" w14:textId="77777777" w:rsidR="001D7F58" w:rsidRPr="00D76C88" w:rsidRDefault="001D7F58" w:rsidP="001D7F58">
            <w:pPr>
              <w:rPr>
                <w:sz w:val="20"/>
                <w:szCs w:val="20"/>
              </w:rPr>
            </w:pPr>
          </w:p>
        </w:tc>
      </w:tr>
    </w:tbl>
    <w:p w14:paraId="1A315601" w14:textId="77777777" w:rsidR="00F71A8F" w:rsidRDefault="00F71A8F" w:rsidP="00961E90">
      <w:pPr>
        <w:jc w:val="center"/>
        <w:rPr>
          <w:noProof/>
        </w:rPr>
      </w:pPr>
    </w:p>
    <w:p w14:paraId="71BD31D6" w14:textId="77777777" w:rsidR="006E62EB" w:rsidRDefault="006E62EB">
      <w:pPr>
        <w:rPr>
          <w:noProof/>
        </w:rPr>
      </w:pPr>
    </w:p>
    <w:p w14:paraId="022DD7E8" w14:textId="77777777" w:rsidR="006A756B" w:rsidRDefault="006A756B">
      <w:pPr>
        <w:rPr>
          <w:noProof/>
        </w:rPr>
      </w:pPr>
      <w:r>
        <w:rPr>
          <w:noProof/>
        </w:rPr>
        <w:br w:type="page"/>
      </w:r>
    </w:p>
    <w:p w14:paraId="33C087D2" w14:textId="77777777" w:rsidR="006E62EB" w:rsidRPr="00D76C88" w:rsidRDefault="006A756B" w:rsidP="00961E90">
      <w:pPr>
        <w:jc w:val="center"/>
        <w:rPr>
          <w:sz w:val="20"/>
          <w:szCs w:val="20"/>
        </w:rPr>
      </w:pPr>
      <w:r>
        <w:rPr>
          <w:noProof/>
          <w:sz w:val="20"/>
          <w:szCs w:val="20"/>
        </w:rPr>
        <w:lastRenderedPageBreak/>
        <w:drawing>
          <wp:inline distT="0" distB="0" distL="0" distR="0" wp14:anchorId="7B6A643B" wp14:editId="3B941562">
            <wp:extent cx="6455608" cy="835428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_Chart.pdf"/>
                    <pic:cNvPicPr/>
                  </pic:nvPicPr>
                  <pic:blipFill>
                    <a:blip r:embed="rId10">
                      <a:extLst>
                        <a:ext uri="{28A0092B-C50C-407E-A947-70E740481C1C}">
                          <a14:useLocalDpi xmlns:a14="http://schemas.microsoft.com/office/drawing/2010/main" val="0"/>
                        </a:ext>
                      </a:extLst>
                    </a:blip>
                    <a:stretch>
                      <a:fillRect/>
                    </a:stretch>
                  </pic:blipFill>
                  <pic:spPr>
                    <a:xfrm>
                      <a:off x="0" y="0"/>
                      <a:ext cx="6455608" cy="8354283"/>
                    </a:xfrm>
                    <a:prstGeom prst="rect">
                      <a:avLst/>
                    </a:prstGeom>
                  </pic:spPr>
                </pic:pic>
              </a:graphicData>
            </a:graphic>
          </wp:inline>
        </w:drawing>
      </w:r>
    </w:p>
    <w:sectPr w:rsidR="006E62EB" w:rsidRPr="00D76C88" w:rsidSect="007600A3">
      <w:headerReference w:type="default" r:id="rId11"/>
      <w:footerReference w:type="even" r:id="rId12"/>
      <w:footerReference w:type="default" r:id="rId13"/>
      <w:pgSz w:w="12240" w:h="15840"/>
      <w:pgMar w:top="360" w:right="360" w:bottom="360" w:left="43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C1E6E" w14:textId="77777777" w:rsidR="00AF4809" w:rsidRDefault="00AF4809" w:rsidP="001C2D0C">
      <w:pPr>
        <w:spacing w:after="0" w:line="240" w:lineRule="auto"/>
      </w:pPr>
      <w:r>
        <w:separator/>
      </w:r>
    </w:p>
  </w:endnote>
  <w:endnote w:type="continuationSeparator" w:id="0">
    <w:p w14:paraId="4408F113" w14:textId="77777777" w:rsidR="00AF4809" w:rsidRDefault="00AF4809" w:rsidP="001C2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D46E" w14:textId="77777777" w:rsidR="00AF4809" w:rsidRDefault="00AF4809" w:rsidP="00044F6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2ADA651E" w14:textId="77777777" w:rsidR="00AF4809" w:rsidRDefault="00AF4809" w:rsidP="00044F6F">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CDD52" w14:textId="77777777" w:rsidR="00AF4809" w:rsidRPr="006E62EB" w:rsidRDefault="00AF4809" w:rsidP="006E62EB">
    <w:pPr>
      <w:pStyle w:val="Footer"/>
      <w:framePr w:wrap="around" w:vAnchor="text" w:hAnchor="page" w:x="433" w:y="-75"/>
      <w:rPr>
        <w:rStyle w:val="PageNumber"/>
        <w:sz w:val="16"/>
        <w:szCs w:val="16"/>
      </w:rPr>
    </w:pPr>
    <w:r w:rsidRPr="006E62EB">
      <w:rPr>
        <w:rStyle w:val="PageNumber"/>
        <w:sz w:val="16"/>
        <w:szCs w:val="16"/>
      </w:rPr>
      <w:t xml:space="preserve">Page </w:t>
    </w:r>
    <w:r w:rsidRPr="006E62EB">
      <w:rPr>
        <w:rStyle w:val="PageNumber"/>
        <w:sz w:val="16"/>
        <w:szCs w:val="16"/>
      </w:rPr>
      <w:fldChar w:fldCharType="begin"/>
    </w:r>
    <w:r w:rsidRPr="006E62EB">
      <w:rPr>
        <w:rStyle w:val="PageNumber"/>
        <w:sz w:val="16"/>
        <w:szCs w:val="16"/>
      </w:rPr>
      <w:instrText xml:space="preserve">PAGE  </w:instrText>
    </w:r>
    <w:r w:rsidRPr="006E62EB">
      <w:rPr>
        <w:rStyle w:val="PageNumber"/>
        <w:sz w:val="16"/>
        <w:szCs w:val="16"/>
      </w:rPr>
      <w:fldChar w:fldCharType="separate"/>
    </w:r>
    <w:r w:rsidR="009E0EC2">
      <w:rPr>
        <w:rStyle w:val="PageNumber"/>
        <w:noProof/>
        <w:sz w:val="16"/>
        <w:szCs w:val="16"/>
      </w:rPr>
      <w:t>1</w:t>
    </w:r>
    <w:r w:rsidRPr="006E62EB">
      <w:rPr>
        <w:rStyle w:val="PageNumber"/>
        <w:sz w:val="16"/>
        <w:szCs w:val="16"/>
      </w:rPr>
      <w:fldChar w:fldCharType="end"/>
    </w:r>
  </w:p>
  <w:sdt>
    <w:sdtPr>
      <w:id w:val="862409880"/>
      <w:docPartObj>
        <w:docPartGallery w:val="Page Numbers (Bottom of Page)"/>
        <w:docPartUnique/>
      </w:docPartObj>
    </w:sdtPr>
    <w:sdtEndPr>
      <w:rPr>
        <w:noProof/>
      </w:rPr>
    </w:sdtEndPr>
    <w:sdtContent>
      <w:p w14:paraId="54937339" w14:textId="77777777" w:rsidR="00AF4809" w:rsidRDefault="00AF4809" w:rsidP="00044F6F">
        <w:pPr>
          <w:pStyle w:val="Footer"/>
          <w:ind w:firstLine="360"/>
          <w:jc w:val="right"/>
        </w:pPr>
        <w:r>
          <w:rPr>
            <w:noProof/>
          </w:rPr>
          <w:t xml:space="preserve">  </w:t>
        </w:r>
        <w:r>
          <w:rPr>
            <w:noProof/>
          </w:rPr>
          <w:tab/>
        </w:r>
        <w:r>
          <w:rPr>
            <w:i/>
            <w:noProof/>
            <w:sz w:val="16"/>
            <w:szCs w:val="16"/>
          </w:rPr>
          <w:t>12/04</w:t>
        </w:r>
        <w:r w:rsidRPr="003B0A76">
          <w:rPr>
            <w:i/>
            <w:noProof/>
            <w:sz w:val="16"/>
            <w:szCs w:val="16"/>
          </w:rPr>
          <w:t>/2014</w:t>
        </w:r>
      </w:p>
    </w:sdtContent>
  </w:sdt>
  <w:p w14:paraId="37B822C8" w14:textId="77777777" w:rsidR="00AF4809" w:rsidRDefault="00AF48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52472" w14:textId="77777777" w:rsidR="00AF4809" w:rsidRDefault="00AF4809" w:rsidP="001C2D0C">
      <w:pPr>
        <w:spacing w:after="0" w:line="240" w:lineRule="auto"/>
      </w:pPr>
      <w:r>
        <w:separator/>
      </w:r>
    </w:p>
  </w:footnote>
  <w:footnote w:type="continuationSeparator" w:id="0">
    <w:p w14:paraId="66863557" w14:textId="77777777" w:rsidR="00AF4809" w:rsidRDefault="00AF4809" w:rsidP="001C2D0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7D173" w14:textId="77777777" w:rsidR="00AF4809" w:rsidRDefault="00AF4809" w:rsidP="001C2D0C">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936"/>
    <w:multiLevelType w:val="hybridMultilevel"/>
    <w:tmpl w:val="F5CC5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22A50"/>
    <w:multiLevelType w:val="hybridMultilevel"/>
    <w:tmpl w:val="19403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B73DB"/>
    <w:multiLevelType w:val="hybridMultilevel"/>
    <w:tmpl w:val="F4004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A11348"/>
    <w:multiLevelType w:val="hybridMultilevel"/>
    <w:tmpl w:val="B2F27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CC0B40"/>
    <w:multiLevelType w:val="hybridMultilevel"/>
    <w:tmpl w:val="9F66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2F42D9"/>
    <w:multiLevelType w:val="hybridMultilevel"/>
    <w:tmpl w:val="91B08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2D5D4F"/>
    <w:multiLevelType w:val="hybridMultilevel"/>
    <w:tmpl w:val="D4E4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00032A"/>
    <w:multiLevelType w:val="hybridMultilevel"/>
    <w:tmpl w:val="1E8C3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0"/>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D0C"/>
    <w:rsid w:val="00004B24"/>
    <w:rsid w:val="0002222C"/>
    <w:rsid w:val="00030946"/>
    <w:rsid w:val="000372DB"/>
    <w:rsid w:val="000404E2"/>
    <w:rsid w:val="00044F6F"/>
    <w:rsid w:val="000C342F"/>
    <w:rsid w:val="000D0388"/>
    <w:rsid w:val="000D7E38"/>
    <w:rsid w:val="000E5456"/>
    <w:rsid w:val="000F21B1"/>
    <w:rsid w:val="0011047C"/>
    <w:rsid w:val="00121A7A"/>
    <w:rsid w:val="0016710D"/>
    <w:rsid w:val="001762DF"/>
    <w:rsid w:val="001833BF"/>
    <w:rsid w:val="001A02CE"/>
    <w:rsid w:val="001B253E"/>
    <w:rsid w:val="001C2D0C"/>
    <w:rsid w:val="001D7F58"/>
    <w:rsid w:val="001F26EC"/>
    <w:rsid w:val="00205229"/>
    <w:rsid w:val="00214DC2"/>
    <w:rsid w:val="00245AB7"/>
    <w:rsid w:val="00285705"/>
    <w:rsid w:val="00291EB8"/>
    <w:rsid w:val="00294188"/>
    <w:rsid w:val="002A64EC"/>
    <w:rsid w:val="002B7898"/>
    <w:rsid w:val="002E1336"/>
    <w:rsid w:val="003077A1"/>
    <w:rsid w:val="00307B4B"/>
    <w:rsid w:val="003602C6"/>
    <w:rsid w:val="003975FD"/>
    <w:rsid w:val="003A14D4"/>
    <w:rsid w:val="003B0A76"/>
    <w:rsid w:val="003B5B67"/>
    <w:rsid w:val="003C5488"/>
    <w:rsid w:val="003D7536"/>
    <w:rsid w:val="00407841"/>
    <w:rsid w:val="00433640"/>
    <w:rsid w:val="00455A18"/>
    <w:rsid w:val="00461C70"/>
    <w:rsid w:val="0046643F"/>
    <w:rsid w:val="00466A23"/>
    <w:rsid w:val="0048439A"/>
    <w:rsid w:val="00484DC5"/>
    <w:rsid w:val="00493614"/>
    <w:rsid w:val="004A3142"/>
    <w:rsid w:val="004C0195"/>
    <w:rsid w:val="004C19DA"/>
    <w:rsid w:val="004D567A"/>
    <w:rsid w:val="004F081F"/>
    <w:rsid w:val="00507C86"/>
    <w:rsid w:val="0051324C"/>
    <w:rsid w:val="00531923"/>
    <w:rsid w:val="0056397F"/>
    <w:rsid w:val="00597BD9"/>
    <w:rsid w:val="005B3700"/>
    <w:rsid w:val="005D4306"/>
    <w:rsid w:val="00604B60"/>
    <w:rsid w:val="00614719"/>
    <w:rsid w:val="00621C37"/>
    <w:rsid w:val="00634CAD"/>
    <w:rsid w:val="006426FB"/>
    <w:rsid w:val="00663E57"/>
    <w:rsid w:val="00676D3F"/>
    <w:rsid w:val="006A42BD"/>
    <w:rsid w:val="006A73F6"/>
    <w:rsid w:val="006A756B"/>
    <w:rsid w:val="006B2865"/>
    <w:rsid w:val="006E62EB"/>
    <w:rsid w:val="006F0135"/>
    <w:rsid w:val="006F01FB"/>
    <w:rsid w:val="007600A3"/>
    <w:rsid w:val="007F5569"/>
    <w:rsid w:val="00802569"/>
    <w:rsid w:val="008206BE"/>
    <w:rsid w:val="00823162"/>
    <w:rsid w:val="008469BF"/>
    <w:rsid w:val="0085176B"/>
    <w:rsid w:val="00871EA1"/>
    <w:rsid w:val="008822CA"/>
    <w:rsid w:val="008A39F0"/>
    <w:rsid w:val="008B65E2"/>
    <w:rsid w:val="008C5F03"/>
    <w:rsid w:val="00925B0D"/>
    <w:rsid w:val="00961E90"/>
    <w:rsid w:val="00962ECC"/>
    <w:rsid w:val="00963D22"/>
    <w:rsid w:val="009673A7"/>
    <w:rsid w:val="00977C66"/>
    <w:rsid w:val="009807EA"/>
    <w:rsid w:val="009E0EC2"/>
    <w:rsid w:val="009F0FF3"/>
    <w:rsid w:val="009F6404"/>
    <w:rsid w:val="00A16741"/>
    <w:rsid w:val="00A21976"/>
    <w:rsid w:val="00A43DED"/>
    <w:rsid w:val="00A50524"/>
    <w:rsid w:val="00A56113"/>
    <w:rsid w:val="00AB3FFF"/>
    <w:rsid w:val="00AB50F4"/>
    <w:rsid w:val="00AC11F1"/>
    <w:rsid w:val="00AF4809"/>
    <w:rsid w:val="00B06000"/>
    <w:rsid w:val="00B15443"/>
    <w:rsid w:val="00B205FF"/>
    <w:rsid w:val="00B23468"/>
    <w:rsid w:val="00B52561"/>
    <w:rsid w:val="00B60CB6"/>
    <w:rsid w:val="00B62C4E"/>
    <w:rsid w:val="00B82DB9"/>
    <w:rsid w:val="00B90B8D"/>
    <w:rsid w:val="00BA1263"/>
    <w:rsid w:val="00BD1F76"/>
    <w:rsid w:val="00BD255E"/>
    <w:rsid w:val="00C41D86"/>
    <w:rsid w:val="00CB2DB9"/>
    <w:rsid w:val="00CB2F6D"/>
    <w:rsid w:val="00CC0664"/>
    <w:rsid w:val="00CC2C42"/>
    <w:rsid w:val="00D31175"/>
    <w:rsid w:val="00D4784A"/>
    <w:rsid w:val="00D610A1"/>
    <w:rsid w:val="00D6275C"/>
    <w:rsid w:val="00D733D9"/>
    <w:rsid w:val="00D76C88"/>
    <w:rsid w:val="00D903FC"/>
    <w:rsid w:val="00DA2BD9"/>
    <w:rsid w:val="00DA726F"/>
    <w:rsid w:val="00DB1B84"/>
    <w:rsid w:val="00DB6E94"/>
    <w:rsid w:val="00DD69B6"/>
    <w:rsid w:val="00DE42BB"/>
    <w:rsid w:val="00DE5744"/>
    <w:rsid w:val="00DF70EA"/>
    <w:rsid w:val="00E2377D"/>
    <w:rsid w:val="00E3277A"/>
    <w:rsid w:val="00E52E02"/>
    <w:rsid w:val="00E55A51"/>
    <w:rsid w:val="00E62F19"/>
    <w:rsid w:val="00E6578B"/>
    <w:rsid w:val="00E75456"/>
    <w:rsid w:val="00E771B3"/>
    <w:rsid w:val="00E93B0C"/>
    <w:rsid w:val="00EB27F1"/>
    <w:rsid w:val="00EB74F3"/>
    <w:rsid w:val="00EC0B49"/>
    <w:rsid w:val="00F371E7"/>
    <w:rsid w:val="00F57220"/>
    <w:rsid w:val="00F60E49"/>
    <w:rsid w:val="00F71A8F"/>
    <w:rsid w:val="00FC3850"/>
    <w:rsid w:val="00FD003C"/>
    <w:rsid w:val="00FD2CBB"/>
    <w:rsid w:val="00FE4120"/>
    <w:rsid w:val="00FF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32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2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2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D0C"/>
  </w:style>
  <w:style w:type="paragraph" w:styleId="Footer">
    <w:name w:val="footer"/>
    <w:basedOn w:val="Normal"/>
    <w:link w:val="FooterChar"/>
    <w:uiPriority w:val="99"/>
    <w:unhideWhenUsed/>
    <w:rsid w:val="001C2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D0C"/>
  </w:style>
  <w:style w:type="paragraph" w:styleId="BalloonText">
    <w:name w:val="Balloon Text"/>
    <w:basedOn w:val="Normal"/>
    <w:link w:val="BalloonTextChar"/>
    <w:uiPriority w:val="99"/>
    <w:semiHidden/>
    <w:unhideWhenUsed/>
    <w:rsid w:val="00DF70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0EA"/>
    <w:rPr>
      <w:rFonts w:ascii="Segoe UI" w:hAnsi="Segoe UI" w:cs="Segoe UI"/>
      <w:sz w:val="18"/>
      <w:szCs w:val="18"/>
    </w:rPr>
  </w:style>
  <w:style w:type="paragraph" w:styleId="ListParagraph">
    <w:name w:val="List Paragraph"/>
    <w:basedOn w:val="Normal"/>
    <w:uiPriority w:val="34"/>
    <w:qFormat/>
    <w:rsid w:val="000372DB"/>
    <w:pPr>
      <w:ind w:left="720"/>
      <w:contextualSpacing/>
    </w:pPr>
  </w:style>
  <w:style w:type="paragraph" w:styleId="Quote">
    <w:name w:val="Quote"/>
    <w:basedOn w:val="Normal"/>
    <w:next w:val="Normal"/>
    <w:link w:val="QuoteChar"/>
    <w:uiPriority w:val="29"/>
    <w:qFormat/>
    <w:rsid w:val="00D76C88"/>
    <w:pPr>
      <w:spacing w:after="200" w:line="276" w:lineRule="auto"/>
    </w:pPr>
    <w:rPr>
      <w:i/>
      <w:iCs/>
      <w:color w:val="000000" w:themeColor="text1"/>
    </w:rPr>
  </w:style>
  <w:style w:type="character" w:customStyle="1" w:styleId="QuoteChar">
    <w:name w:val="Quote Char"/>
    <w:basedOn w:val="DefaultParagraphFont"/>
    <w:link w:val="Quote"/>
    <w:uiPriority w:val="29"/>
    <w:rsid w:val="00D76C88"/>
    <w:rPr>
      <w:i/>
      <w:iCs/>
      <w:color w:val="000000" w:themeColor="text1"/>
    </w:rPr>
  </w:style>
  <w:style w:type="character" w:styleId="PageNumber">
    <w:name w:val="page number"/>
    <w:basedOn w:val="DefaultParagraphFont"/>
    <w:uiPriority w:val="99"/>
    <w:semiHidden/>
    <w:unhideWhenUsed/>
    <w:rsid w:val="00044F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2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2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D0C"/>
  </w:style>
  <w:style w:type="paragraph" w:styleId="Footer">
    <w:name w:val="footer"/>
    <w:basedOn w:val="Normal"/>
    <w:link w:val="FooterChar"/>
    <w:uiPriority w:val="99"/>
    <w:unhideWhenUsed/>
    <w:rsid w:val="001C2D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D0C"/>
  </w:style>
  <w:style w:type="paragraph" w:styleId="BalloonText">
    <w:name w:val="Balloon Text"/>
    <w:basedOn w:val="Normal"/>
    <w:link w:val="BalloonTextChar"/>
    <w:uiPriority w:val="99"/>
    <w:semiHidden/>
    <w:unhideWhenUsed/>
    <w:rsid w:val="00DF70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0EA"/>
    <w:rPr>
      <w:rFonts w:ascii="Segoe UI" w:hAnsi="Segoe UI" w:cs="Segoe UI"/>
      <w:sz w:val="18"/>
      <w:szCs w:val="18"/>
    </w:rPr>
  </w:style>
  <w:style w:type="paragraph" w:styleId="ListParagraph">
    <w:name w:val="List Paragraph"/>
    <w:basedOn w:val="Normal"/>
    <w:uiPriority w:val="34"/>
    <w:qFormat/>
    <w:rsid w:val="000372DB"/>
    <w:pPr>
      <w:ind w:left="720"/>
      <w:contextualSpacing/>
    </w:pPr>
  </w:style>
  <w:style w:type="paragraph" w:styleId="Quote">
    <w:name w:val="Quote"/>
    <w:basedOn w:val="Normal"/>
    <w:next w:val="Normal"/>
    <w:link w:val="QuoteChar"/>
    <w:uiPriority w:val="29"/>
    <w:qFormat/>
    <w:rsid w:val="00D76C88"/>
    <w:pPr>
      <w:spacing w:after="200" w:line="276" w:lineRule="auto"/>
    </w:pPr>
    <w:rPr>
      <w:i/>
      <w:iCs/>
      <w:color w:val="000000" w:themeColor="text1"/>
    </w:rPr>
  </w:style>
  <w:style w:type="character" w:customStyle="1" w:styleId="QuoteChar">
    <w:name w:val="Quote Char"/>
    <w:basedOn w:val="DefaultParagraphFont"/>
    <w:link w:val="Quote"/>
    <w:uiPriority w:val="29"/>
    <w:rsid w:val="00D76C88"/>
    <w:rPr>
      <w:i/>
      <w:iCs/>
      <w:color w:val="000000" w:themeColor="text1"/>
    </w:rPr>
  </w:style>
  <w:style w:type="character" w:styleId="PageNumber">
    <w:name w:val="page number"/>
    <w:basedOn w:val="DefaultParagraphFont"/>
    <w:uiPriority w:val="99"/>
    <w:semiHidden/>
    <w:unhideWhenUsed/>
    <w:rsid w:val="00044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3451">
      <w:bodyDiv w:val="1"/>
      <w:marLeft w:val="0"/>
      <w:marRight w:val="0"/>
      <w:marTop w:val="0"/>
      <w:marBottom w:val="0"/>
      <w:divBdr>
        <w:top w:val="none" w:sz="0" w:space="0" w:color="auto"/>
        <w:left w:val="none" w:sz="0" w:space="0" w:color="auto"/>
        <w:bottom w:val="none" w:sz="0" w:space="0" w:color="auto"/>
        <w:right w:val="none" w:sz="0" w:space="0" w:color="auto"/>
      </w:divBdr>
    </w:div>
    <w:div w:id="496579209">
      <w:bodyDiv w:val="1"/>
      <w:marLeft w:val="0"/>
      <w:marRight w:val="0"/>
      <w:marTop w:val="0"/>
      <w:marBottom w:val="0"/>
      <w:divBdr>
        <w:top w:val="none" w:sz="0" w:space="0" w:color="auto"/>
        <w:left w:val="none" w:sz="0" w:space="0" w:color="auto"/>
        <w:bottom w:val="none" w:sz="0" w:space="0" w:color="auto"/>
        <w:right w:val="none" w:sz="0" w:space="0" w:color="auto"/>
      </w:divBdr>
    </w:div>
    <w:div w:id="114100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69A64-0299-3745-9C8B-7B2DB442C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2883</Words>
  <Characters>16436</Characters>
  <Application>Microsoft Macintosh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Teacher</cp:lastModifiedBy>
  <cp:revision>2</cp:revision>
  <cp:lastPrinted>2014-09-02T21:28:00Z</cp:lastPrinted>
  <dcterms:created xsi:type="dcterms:W3CDTF">2015-04-21T17:44:00Z</dcterms:created>
  <dcterms:modified xsi:type="dcterms:W3CDTF">2015-04-21T17:44:00Z</dcterms:modified>
</cp:coreProperties>
</file>